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40EAE" w14:textId="0B68BBDD" w:rsidR="00391C0C" w:rsidRDefault="00391C0C" w:rsidP="00391C0C">
      <w:pPr>
        <w:jc w:val="center"/>
        <w:rPr>
          <w:b/>
          <w:bCs/>
          <w:lang w:val="en-US"/>
        </w:rPr>
      </w:pPr>
      <w:bookmarkStart w:id="0" w:name="_Hlk82188458"/>
      <w:r>
        <w:rPr>
          <w:b/>
          <w:bCs/>
          <w:lang w:val="en-US"/>
        </w:rPr>
        <w:t>Call for Papers</w:t>
      </w:r>
    </w:p>
    <w:p w14:paraId="72B57E23" w14:textId="16F3D2A0" w:rsidR="00647ADC" w:rsidRPr="00391C0C" w:rsidRDefault="00647ADC" w:rsidP="00391C0C">
      <w:pPr>
        <w:jc w:val="center"/>
        <w:rPr>
          <w:b/>
          <w:bCs/>
          <w:sz w:val="24"/>
          <w:szCs w:val="24"/>
          <w:lang w:val="en-US"/>
        </w:rPr>
      </w:pPr>
      <w:r w:rsidRPr="00391C0C">
        <w:rPr>
          <w:b/>
          <w:bCs/>
          <w:sz w:val="24"/>
          <w:szCs w:val="24"/>
          <w:lang w:val="en-US"/>
        </w:rPr>
        <w:t xml:space="preserve">Re-imagining Class: </w:t>
      </w:r>
      <w:r w:rsidR="001310A3" w:rsidRPr="00391C0C">
        <w:rPr>
          <w:b/>
          <w:bCs/>
          <w:sz w:val="24"/>
          <w:szCs w:val="24"/>
          <w:lang w:val="en-US"/>
        </w:rPr>
        <w:t xml:space="preserve">Working-Class </w:t>
      </w:r>
      <w:r w:rsidRPr="00391C0C">
        <w:rPr>
          <w:b/>
          <w:bCs/>
          <w:sz w:val="24"/>
          <w:szCs w:val="24"/>
          <w:lang w:val="en-US"/>
        </w:rPr>
        <w:t>Identity and Intersectionality in Contemporary Culture</w:t>
      </w:r>
    </w:p>
    <w:bookmarkEnd w:id="0"/>
    <w:p w14:paraId="2CD68550" w14:textId="36D2F13A" w:rsidR="00391C0C" w:rsidRDefault="00391C0C" w:rsidP="00391C0C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Workshop, </w:t>
      </w:r>
      <w:r w:rsidR="006315F6">
        <w:rPr>
          <w:b/>
          <w:bCs/>
          <w:lang w:val="en-US"/>
        </w:rPr>
        <w:t xml:space="preserve">KU Leuven (Belgium), </w:t>
      </w:r>
      <w:r>
        <w:rPr>
          <w:b/>
          <w:bCs/>
          <w:lang w:val="en-US"/>
        </w:rPr>
        <w:t>5</w:t>
      </w:r>
      <w:r w:rsidR="00FA47D5">
        <w:rPr>
          <w:b/>
          <w:bCs/>
          <w:lang w:val="en-US"/>
        </w:rPr>
        <w:t>-6</w:t>
      </w:r>
      <w:r>
        <w:rPr>
          <w:b/>
          <w:bCs/>
          <w:lang w:val="en-US"/>
        </w:rPr>
        <w:t xml:space="preserve"> May 2022</w:t>
      </w:r>
    </w:p>
    <w:p w14:paraId="283497CF" w14:textId="77777777" w:rsidR="009237E4" w:rsidRDefault="009237E4" w:rsidP="00DA5A67">
      <w:pPr>
        <w:jc w:val="both"/>
        <w:rPr>
          <w:lang w:val="en-US"/>
        </w:rPr>
      </w:pPr>
    </w:p>
    <w:p w14:paraId="2DDA17B3" w14:textId="09F9147E" w:rsidR="003F7C94" w:rsidRDefault="006A78F6" w:rsidP="00DA5A67">
      <w:pPr>
        <w:jc w:val="both"/>
        <w:rPr>
          <w:lang w:val="en-US"/>
        </w:rPr>
      </w:pPr>
      <w:r>
        <w:rPr>
          <w:lang w:val="en-US"/>
        </w:rPr>
        <w:t>In t</w:t>
      </w:r>
      <w:r w:rsidR="006456B7">
        <w:rPr>
          <w:lang w:val="en-US"/>
        </w:rPr>
        <w:t xml:space="preserve">he past few </w:t>
      </w:r>
      <w:r w:rsidR="004F50AD">
        <w:rPr>
          <w:lang w:val="en-US"/>
        </w:rPr>
        <w:t>years,</w:t>
      </w:r>
      <w:r w:rsidR="00A547D7">
        <w:rPr>
          <w:lang w:val="en-US"/>
        </w:rPr>
        <w:t xml:space="preserve"> </w:t>
      </w:r>
      <w:r w:rsidR="006456B7">
        <w:rPr>
          <w:lang w:val="en-US"/>
        </w:rPr>
        <w:t>the concept of class</w:t>
      </w:r>
      <w:r w:rsidR="00525BAC">
        <w:rPr>
          <w:lang w:val="en-US"/>
        </w:rPr>
        <w:t xml:space="preserve"> has reemerged as a theme </w:t>
      </w:r>
      <w:r w:rsidR="006456B7">
        <w:rPr>
          <w:lang w:val="en-US"/>
        </w:rPr>
        <w:t>in</w:t>
      </w:r>
      <w:r w:rsidR="00525BAC">
        <w:rPr>
          <w:lang w:val="en-US"/>
        </w:rPr>
        <w:t xml:space="preserve"> academic </w:t>
      </w:r>
      <w:r w:rsidR="006456B7">
        <w:rPr>
          <w:lang w:val="en-US"/>
        </w:rPr>
        <w:t>discourse as</w:t>
      </w:r>
      <w:r w:rsidR="00525BAC">
        <w:rPr>
          <w:lang w:val="en-US"/>
        </w:rPr>
        <w:t xml:space="preserve"> well as </w:t>
      </w:r>
      <w:r w:rsidR="006456B7">
        <w:rPr>
          <w:lang w:val="en-US"/>
        </w:rPr>
        <w:t xml:space="preserve">in a wide array of cultural forms of expression, </w:t>
      </w:r>
      <w:r w:rsidR="004914C1">
        <w:rPr>
          <w:lang w:val="en-US"/>
        </w:rPr>
        <w:t>albeit</w:t>
      </w:r>
      <w:r w:rsidR="006456B7">
        <w:rPr>
          <w:lang w:val="en-US"/>
        </w:rPr>
        <w:t xml:space="preserve"> in novel, untraditional ways. Until the 1970s</w:t>
      </w:r>
      <w:r w:rsidR="00DA5A67">
        <w:rPr>
          <w:lang w:val="en-US"/>
        </w:rPr>
        <w:t>,</w:t>
      </w:r>
      <w:r w:rsidR="006456B7">
        <w:rPr>
          <w:lang w:val="en-US"/>
        </w:rPr>
        <w:t xml:space="preserve"> class was primarily imagined in terms of antagonism, especially through the figure of a proletariat </w:t>
      </w:r>
      <w:r w:rsidR="001310A3">
        <w:rPr>
          <w:lang w:val="en-US"/>
        </w:rPr>
        <w:t xml:space="preserve">fighting </w:t>
      </w:r>
      <w:r w:rsidR="006456B7">
        <w:rPr>
          <w:lang w:val="en-US"/>
        </w:rPr>
        <w:t xml:space="preserve">the upper classes. </w:t>
      </w:r>
      <w:r w:rsidR="00DA5A67">
        <w:rPr>
          <w:lang w:val="en-US"/>
        </w:rPr>
        <w:t xml:space="preserve">Work </w:t>
      </w:r>
      <w:r w:rsidR="009A4167">
        <w:rPr>
          <w:lang w:val="en-US"/>
        </w:rPr>
        <w:t>was</w:t>
      </w:r>
      <w:r w:rsidR="00DA5A67">
        <w:rPr>
          <w:lang w:val="en-US"/>
        </w:rPr>
        <w:t xml:space="preserve"> the</w:t>
      </w:r>
      <w:r w:rsidR="009A4167">
        <w:rPr>
          <w:lang w:val="en-US"/>
        </w:rPr>
        <w:t xml:space="preserve"> most defining aspect</w:t>
      </w:r>
      <w:r w:rsidR="00DA5A67">
        <w:rPr>
          <w:lang w:val="en-US"/>
        </w:rPr>
        <w:t xml:space="preserve"> of class identity. </w:t>
      </w:r>
      <w:r w:rsidR="001310A3">
        <w:rPr>
          <w:lang w:val="en-US"/>
        </w:rPr>
        <w:t xml:space="preserve">Because of the shifting focus to gender and race, </w:t>
      </w:r>
      <w:r w:rsidR="009B1B43">
        <w:rPr>
          <w:lang w:val="en-US"/>
        </w:rPr>
        <w:t>is the notion of class</w:t>
      </w:r>
      <w:r w:rsidR="001310A3">
        <w:rPr>
          <w:lang w:val="en-US"/>
        </w:rPr>
        <w:t xml:space="preserve"> moved to the background and even</w:t>
      </w:r>
      <w:r w:rsidR="009B1B43">
        <w:rPr>
          <w:lang w:val="en-US"/>
        </w:rPr>
        <w:t xml:space="preserve"> tended to be considered as an outdated </w:t>
      </w:r>
      <w:r w:rsidR="001310A3">
        <w:rPr>
          <w:lang w:val="en-US"/>
        </w:rPr>
        <w:t xml:space="preserve">Marxist </w:t>
      </w:r>
      <w:r w:rsidR="009B1B43">
        <w:rPr>
          <w:lang w:val="en-US"/>
        </w:rPr>
        <w:t>concept. It is striking that recent</w:t>
      </w:r>
      <w:r w:rsidR="004F50AD">
        <w:rPr>
          <w:lang w:val="en-US"/>
        </w:rPr>
        <w:t>ly</w:t>
      </w:r>
      <w:r w:rsidR="009B1B43">
        <w:rPr>
          <w:lang w:val="en-US"/>
        </w:rPr>
        <w:t xml:space="preserve"> the idea of class has strongly resurfaced in debates on the political potential of aesthetic practices. </w:t>
      </w:r>
      <w:r w:rsidR="00124580">
        <w:rPr>
          <w:lang w:val="en-US"/>
        </w:rPr>
        <w:t>These discussions aim to examine the sustained potential of thinking in terms of class and to explore novel forms of class distribution and consciousness</w:t>
      </w:r>
      <w:r w:rsidR="001310A3">
        <w:rPr>
          <w:lang w:val="en-US"/>
        </w:rPr>
        <w:t>, often in intersection with other identity categories</w:t>
      </w:r>
      <w:r w:rsidR="00124580">
        <w:rPr>
          <w:lang w:val="en-US"/>
        </w:rPr>
        <w:t>.</w:t>
      </w:r>
      <w:r w:rsidR="006E07FD">
        <w:rPr>
          <w:lang w:val="en-US"/>
        </w:rPr>
        <w:t xml:space="preserve"> </w:t>
      </w:r>
      <w:r w:rsidR="00124580">
        <w:rPr>
          <w:lang w:val="en-US"/>
        </w:rPr>
        <w:t>This</w:t>
      </w:r>
      <w:r w:rsidR="00184431">
        <w:rPr>
          <w:lang w:val="en-US"/>
        </w:rPr>
        <w:t xml:space="preserve"> </w:t>
      </w:r>
      <w:r w:rsidR="00525966">
        <w:rPr>
          <w:lang w:val="en-US"/>
        </w:rPr>
        <w:t xml:space="preserve">furthermore </w:t>
      </w:r>
      <w:r w:rsidR="00184431">
        <w:rPr>
          <w:lang w:val="en-US"/>
        </w:rPr>
        <w:t>implies a recognition of the fact that</w:t>
      </w:r>
      <w:r w:rsidR="00DD2C30">
        <w:rPr>
          <w:lang w:val="en-US"/>
        </w:rPr>
        <w:t xml:space="preserve"> </w:t>
      </w:r>
      <w:r w:rsidR="006456B7">
        <w:rPr>
          <w:lang w:val="en-US"/>
        </w:rPr>
        <w:t>the</w:t>
      </w:r>
      <w:r w:rsidR="00DA5A67">
        <w:rPr>
          <w:lang w:val="en-US"/>
        </w:rPr>
        <w:t xml:space="preserve"> </w:t>
      </w:r>
      <w:r w:rsidR="006456B7">
        <w:rPr>
          <w:lang w:val="en-US"/>
        </w:rPr>
        <w:t xml:space="preserve">nature of work has </w:t>
      </w:r>
      <w:r w:rsidR="00DA5A67">
        <w:rPr>
          <w:lang w:val="en-US"/>
        </w:rPr>
        <w:t>drastically</w:t>
      </w:r>
      <w:r w:rsidR="006456B7">
        <w:rPr>
          <w:lang w:val="en-US"/>
        </w:rPr>
        <w:t xml:space="preserve"> changed</w:t>
      </w:r>
      <w:r w:rsidR="00124580">
        <w:rPr>
          <w:lang w:val="en-US"/>
        </w:rPr>
        <w:t xml:space="preserve"> since the 1970s</w:t>
      </w:r>
      <w:r w:rsidR="006456B7">
        <w:rPr>
          <w:lang w:val="en-US"/>
        </w:rPr>
        <w:t xml:space="preserve">, and so has the socio-political imaginary which </w:t>
      </w:r>
      <w:r w:rsidR="00DA5A67">
        <w:rPr>
          <w:lang w:val="en-US"/>
        </w:rPr>
        <w:t>has reflected and formed</w:t>
      </w:r>
      <w:r w:rsidR="006456B7">
        <w:rPr>
          <w:lang w:val="en-US"/>
        </w:rPr>
        <w:t xml:space="preserve"> our understanding </w:t>
      </w:r>
      <w:r w:rsidR="00DA5A67">
        <w:rPr>
          <w:lang w:val="en-US"/>
        </w:rPr>
        <w:t>of class and class identity</w:t>
      </w:r>
      <w:r w:rsidR="006456B7">
        <w:rPr>
          <w:lang w:val="en-US"/>
        </w:rPr>
        <w:t>.</w:t>
      </w:r>
      <w:r w:rsidR="00DA5A67">
        <w:rPr>
          <w:lang w:val="en-US"/>
        </w:rPr>
        <w:t xml:space="preserve"> </w:t>
      </w:r>
      <w:r w:rsidR="00522838">
        <w:rPr>
          <w:lang w:val="en-US"/>
        </w:rPr>
        <w:t>S</w:t>
      </w:r>
      <w:r w:rsidR="002C3973">
        <w:rPr>
          <w:lang w:val="en-US"/>
        </w:rPr>
        <w:t>ocial mobilit</w:t>
      </w:r>
      <w:r w:rsidR="00E22748">
        <w:rPr>
          <w:lang w:val="en-US"/>
        </w:rPr>
        <w:t xml:space="preserve">y </w:t>
      </w:r>
      <w:r w:rsidR="002C3973">
        <w:rPr>
          <w:lang w:val="en-US"/>
        </w:rPr>
        <w:t>due to the flexibilization of labor across</w:t>
      </w:r>
      <w:r w:rsidR="00E22748">
        <w:rPr>
          <w:lang w:val="en-US"/>
        </w:rPr>
        <w:t xml:space="preserve"> economic</w:t>
      </w:r>
      <w:r w:rsidR="002C3973">
        <w:rPr>
          <w:lang w:val="en-US"/>
        </w:rPr>
        <w:t xml:space="preserve"> sectors has </w:t>
      </w:r>
      <w:r w:rsidR="00522838">
        <w:rPr>
          <w:lang w:val="en-US"/>
        </w:rPr>
        <w:t xml:space="preserve">not only generated </w:t>
      </w:r>
      <w:r w:rsidR="007B5DA1">
        <w:rPr>
          <w:lang w:val="en-US"/>
        </w:rPr>
        <w:t>new</w:t>
      </w:r>
      <w:r w:rsidR="00522838">
        <w:rPr>
          <w:lang w:val="en-US"/>
        </w:rPr>
        <w:t xml:space="preserve"> opportunities for social ascension </w:t>
      </w:r>
      <w:r w:rsidR="00E03552">
        <w:rPr>
          <w:lang w:val="en-US"/>
        </w:rPr>
        <w:t xml:space="preserve">by </w:t>
      </w:r>
      <w:r w:rsidR="00466A22">
        <w:rPr>
          <w:lang w:val="en-US"/>
        </w:rPr>
        <w:t>education</w:t>
      </w:r>
      <w:r w:rsidR="002525B3">
        <w:rPr>
          <w:lang w:val="en-US"/>
        </w:rPr>
        <w:t xml:space="preserve"> and excellence in a highly competitive market</w:t>
      </w:r>
      <w:r w:rsidR="00EE0E59">
        <w:rPr>
          <w:lang w:val="en-US"/>
        </w:rPr>
        <w:t xml:space="preserve"> of short-term </w:t>
      </w:r>
      <w:r w:rsidR="00A41A15">
        <w:rPr>
          <w:lang w:val="en-US"/>
        </w:rPr>
        <w:t>jobs (</w:t>
      </w:r>
      <w:r w:rsidR="004F50AD">
        <w:rPr>
          <w:lang w:val="en-US"/>
        </w:rPr>
        <w:t>e.g.,</w:t>
      </w:r>
      <w:r w:rsidR="00133B36">
        <w:rPr>
          <w:lang w:val="en-US"/>
        </w:rPr>
        <w:t xml:space="preserve"> </w:t>
      </w:r>
      <w:r w:rsidR="00A41A15">
        <w:rPr>
          <w:lang w:val="en-US"/>
        </w:rPr>
        <w:t>the gig economy)</w:t>
      </w:r>
      <w:r w:rsidR="002525B3">
        <w:rPr>
          <w:lang w:val="en-US"/>
        </w:rPr>
        <w:t>;</w:t>
      </w:r>
      <w:r w:rsidR="00466A22">
        <w:rPr>
          <w:lang w:val="en-US"/>
        </w:rPr>
        <w:t xml:space="preserve"> it has also </w:t>
      </w:r>
      <w:r w:rsidR="002C3973">
        <w:rPr>
          <w:lang w:val="en-US"/>
        </w:rPr>
        <w:t>resulted in a growing group of precarious workers, consisting of the traditional manual laborers and the poor</w:t>
      </w:r>
      <w:r w:rsidR="00D53E30">
        <w:rPr>
          <w:lang w:val="en-US"/>
        </w:rPr>
        <w:t xml:space="preserve"> as well as</w:t>
      </w:r>
      <w:r w:rsidR="002C3973">
        <w:rPr>
          <w:lang w:val="en-US"/>
        </w:rPr>
        <w:t xml:space="preserve"> </w:t>
      </w:r>
      <w:r w:rsidR="00C40546">
        <w:rPr>
          <w:lang w:val="en-US"/>
        </w:rPr>
        <w:t>working subjects</w:t>
      </w:r>
      <w:r w:rsidR="002C3973">
        <w:rPr>
          <w:lang w:val="en-US"/>
        </w:rPr>
        <w:t xml:space="preserve"> in </w:t>
      </w:r>
      <w:r w:rsidR="00B24D19">
        <w:rPr>
          <w:lang w:val="en-US"/>
        </w:rPr>
        <w:t>sectors</w:t>
      </w:r>
      <w:r w:rsidR="002C3973">
        <w:rPr>
          <w:lang w:val="en-US"/>
        </w:rPr>
        <w:t xml:space="preserve"> traditionally </w:t>
      </w:r>
      <w:r w:rsidR="00B24D19">
        <w:rPr>
          <w:lang w:val="en-US"/>
        </w:rPr>
        <w:t>seen as</w:t>
      </w:r>
      <w:r w:rsidR="002C3973">
        <w:rPr>
          <w:lang w:val="en-US"/>
        </w:rPr>
        <w:t xml:space="preserve"> </w:t>
      </w:r>
      <w:r w:rsidR="00B24D19">
        <w:rPr>
          <w:lang w:val="en-US"/>
        </w:rPr>
        <w:t>prestigious</w:t>
      </w:r>
      <w:r w:rsidR="002C3973">
        <w:rPr>
          <w:lang w:val="en-US"/>
        </w:rPr>
        <w:t xml:space="preserve">, like the </w:t>
      </w:r>
      <w:r w:rsidR="00B24D19">
        <w:rPr>
          <w:lang w:val="en-US"/>
        </w:rPr>
        <w:t>arts</w:t>
      </w:r>
      <w:r w:rsidR="00C8311C">
        <w:rPr>
          <w:lang w:val="en-US"/>
        </w:rPr>
        <w:t xml:space="preserve"> and</w:t>
      </w:r>
      <w:r w:rsidR="002C3973">
        <w:rPr>
          <w:lang w:val="en-US"/>
        </w:rPr>
        <w:t xml:space="preserve"> academi</w:t>
      </w:r>
      <w:r w:rsidR="00C8311C">
        <w:rPr>
          <w:lang w:val="en-US"/>
        </w:rPr>
        <w:t>a</w:t>
      </w:r>
      <w:r w:rsidR="002C3973">
        <w:rPr>
          <w:lang w:val="en-US"/>
        </w:rPr>
        <w:t>.</w:t>
      </w:r>
      <w:r w:rsidR="00EE0E59">
        <w:rPr>
          <w:lang w:val="en-US"/>
        </w:rPr>
        <w:t xml:space="preserve"> Competition between workers</w:t>
      </w:r>
      <w:r w:rsidR="00A41A15">
        <w:rPr>
          <w:lang w:val="en-US"/>
        </w:rPr>
        <w:t xml:space="preserve"> and the diminishment of the</w:t>
      </w:r>
      <w:r w:rsidR="002C286E">
        <w:rPr>
          <w:lang w:val="en-US"/>
        </w:rPr>
        <w:t xml:space="preserve"> unions</w:t>
      </w:r>
      <w:r w:rsidR="008C70B5">
        <w:rPr>
          <w:lang w:val="en-US"/>
        </w:rPr>
        <w:t>’ power</w:t>
      </w:r>
      <w:r w:rsidR="00CF4D01">
        <w:rPr>
          <w:lang w:val="en-US"/>
        </w:rPr>
        <w:t xml:space="preserve"> have </w:t>
      </w:r>
      <w:r w:rsidR="00DC07F5">
        <w:rPr>
          <w:lang w:val="en-US"/>
        </w:rPr>
        <w:t>impacted</w:t>
      </w:r>
      <w:r w:rsidR="00CF4D01">
        <w:rPr>
          <w:lang w:val="en-US"/>
        </w:rPr>
        <w:t xml:space="preserve"> </w:t>
      </w:r>
      <w:r w:rsidR="00DC07F5">
        <w:rPr>
          <w:lang w:val="en-US"/>
        </w:rPr>
        <w:t>class solidarity</w:t>
      </w:r>
      <w:r w:rsidR="00693873">
        <w:rPr>
          <w:lang w:val="en-US"/>
        </w:rPr>
        <w:t xml:space="preserve"> and </w:t>
      </w:r>
      <w:r w:rsidR="00F7710C">
        <w:rPr>
          <w:lang w:val="en-US"/>
        </w:rPr>
        <w:t>enforced</w:t>
      </w:r>
      <w:r w:rsidR="00693873">
        <w:rPr>
          <w:lang w:val="en-US"/>
        </w:rPr>
        <w:t xml:space="preserve"> </w:t>
      </w:r>
      <w:r w:rsidR="00F7710C">
        <w:rPr>
          <w:lang w:val="en-US"/>
        </w:rPr>
        <w:t xml:space="preserve">social </w:t>
      </w:r>
      <w:r w:rsidR="00693873">
        <w:rPr>
          <w:lang w:val="en-US"/>
        </w:rPr>
        <w:t>atomization</w:t>
      </w:r>
      <w:r w:rsidR="00F37C85">
        <w:rPr>
          <w:lang w:val="en-US"/>
        </w:rPr>
        <w:t xml:space="preserve"> and </w:t>
      </w:r>
      <w:r w:rsidR="00A10EFB">
        <w:rPr>
          <w:lang w:val="en-US"/>
        </w:rPr>
        <w:t>isolation.</w:t>
      </w:r>
    </w:p>
    <w:p w14:paraId="08C6BC48" w14:textId="4D132E7D" w:rsidR="003F7C94" w:rsidRDefault="00A5084F" w:rsidP="00DA5A67">
      <w:pPr>
        <w:jc w:val="both"/>
        <w:rPr>
          <w:lang w:val="en-US"/>
        </w:rPr>
      </w:pPr>
      <w:r>
        <w:rPr>
          <w:lang w:val="en-US"/>
        </w:rPr>
        <w:t>Against this background</w:t>
      </w:r>
      <w:r w:rsidR="00C80FC6">
        <w:rPr>
          <w:lang w:val="en-US"/>
        </w:rPr>
        <w:t>, the insistenc</w:t>
      </w:r>
      <w:r w:rsidR="00C70697">
        <w:rPr>
          <w:lang w:val="en-US"/>
        </w:rPr>
        <w:t>e</w:t>
      </w:r>
      <w:r w:rsidR="00C80FC6">
        <w:rPr>
          <w:lang w:val="en-US"/>
        </w:rPr>
        <w:t xml:space="preserve"> with which</w:t>
      </w:r>
      <w:r w:rsidR="00DF6534">
        <w:rPr>
          <w:lang w:val="en-US"/>
        </w:rPr>
        <w:t xml:space="preserve"> </w:t>
      </w:r>
      <w:r w:rsidR="001310A3">
        <w:rPr>
          <w:lang w:val="en-US"/>
        </w:rPr>
        <w:t xml:space="preserve">figures </w:t>
      </w:r>
      <w:r w:rsidR="00DF6534">
        <w:rPr>
          <w:lang w:val="en-US"/>
        </w:rPr>
        <w:t>of class</w:t>
      </w:r>
      <w:r w:rsidR="00C80FC6">
        <w:rPr>
          <w:lang w:val="en-US"/>
        </w:rPr>
        <w:t xml:space="preserve"> have re-emerged is remarkable</w:t>
      </w:r>
      <w:r w:rsidR="00DF6534">
        <w:rPr>
          <w:lang w:val="en-US"/>
        </w:rPr>
        <w:t xml:space="preserve">. </w:t>
      </w:r>
      <w:r>
        <w:rPr>
          <w:lang w:val="en-US"/>
        </w:rPr>
        <w:t xml:space="preserve">A sociological study </w:t>
      </w:r>
      <w:r w:rsidR="000004C5">
        <w:rPr>
          <w:lang w:val="en-US"/>
        </w:rPr>
        <w:t>published in</w:t>
      </w:r>
      <w:r>
        <w:rPr>
          <w:lang w:val="en-US"/>
        </w:rPr>
        <w:t xml:space="preserve"> 2013</w:t>
      </w:r>
      <w:r w:rsidR="003F7C94">
        <w:rPr>
          <w:lang w:val="en-US"/>
        </w:rPr>
        <w:t xml:space="preserve"> by researchers of the London School of Economics</w:t>
      </w:r>
      <w:r>
        <w:rPr>
          <w:lang w:val="en-US"/>
        </w:rPr>
        <w:t xml:space="preserve"> </w:t>
      </w:r>
      <w:r w:rsidR="001B5A84">
        <w:rPr>
          <w:lang w:val="en-US"/>
        </w:rPr>
        <w:t>identified</w:t>
      </w:r>
      <w:r>
        <w:rPr>
          <w:lang w:val="en-US"/>
        </w:rPr>
        <w:t xml:space="preserve"> seven social classes</w:t>
      </w:r>
      <w:r w:rsidR="001B5A84">
        <w:rPr>
          <w:lang w:val="en-US"/>
        </w:rPr>
        <w:t xml:space="preserve"> in the UK,</w:t>
      </w:r>
      <w:r>
        <w:rPr>
          <w:lang w:val="en-US"/>
        </w:rPr>
        <w:t xml:space="preserve"> based on their access to </w:t>
      </w:r>
      <w:r w:rsidR="003F7C94">
        <w:rPr>
          <w:lang w:val="en-US"/>
        </w:rPr>
        <w:t>economic</w:t>
      </w:r>
      <w:r>
        <w:rPr>
          <w:lang w:val="en-US"/>
        </w:rPr>
        <w:t>, cultural and social capital.</w:t>
      </w:r>
      <w:r w:rsidR="006A6D3E">
        <w:rPr>
          <w:lang w:val="en-US"/>
        </w:rPr>
        <w:t xml:space="preserve"> Guy Standing introduced the ‘precariat’ to name a </w:t>
      </w:r>
      <w:r w:rsidR="00DA1E17">
        <w:rPr>
          <w:lang w:val="en-US"/>
        </w:rPr>
        <w:t xml:space="preserve">diverse </w:t>
      </w:r>
      <w:r w:rsidR="006A6D3E">
        <w:rPr>
          <w:lang w:val="en-US"/>
        </w:rPr>
        <w:t>class</w:t>
      </w:r>
      <w:r w:rsidR="001310A3">
        <w:rPr>
          <w:lang w:val="en-US"/>
        </w:rPr>
        <w:t>-</w:t>
      </w:r>
      <w:r w:rsidR="006A6D3E">
        <w:rPr>
          <w:lang w:val="en-US"/>
        </w:rPr>
        <w:t>in</w:t>
      </w:r>
      <w:r w:rsidR="001310A3">
        <w:rPr>
          <w:lang w:val="en-US"/>
        </w:rPr>
        <w:t>-</w:t>
      </w:r>
      <w:r w:rsidR="006A6D3E">
        <w:rPr>
          <w:lang w:val="en-US"/>
        </w:rPr>
        <w:t>becoming</w:t>
      </w:r>
      <w:r w:rsidR="00B3396C">
        <w:rPr>
          <w:lang w:val="en-US"/>
        </w:rPr>
        <w:t>. While Oliver Nachtwey claims that the precarization does not amount to a repeat of the traditional class struggle</w:t>
      </w:r>
      <w:r w:rsidR="006A6D3E">
        <w:rPr>
          <w:lang w:val="en-US"/>
        </w:rPr>
        <w:t>, the</w:t>
      </w:r>
      <w:r w:rsidR="003F7C94">
        <w:rPr>
          <w:lang w:val="en-US"/>
        </w:rPr>
        <w:t xml:space="preserve"> German</w:t>
      </w:r>
      <w:r w:rsidR="006A6D3E">
        <w:rPr>
          <w:lang w:val="en-US"/>
        </w:rPr>
        <w:t xml:space="preserve"> </w:t>
      </w:r>
      <w:r w:rsidR="001B5A84">
        <w:rPr>
          <w:lang w:val="en-US"/>
        </w:rPr>
        <w:t>investigative journalist</w:t>
      </w:r>
      <w:r w:rsidR="006A6D3E">
        <w:rPr>
          <w:lang w:val="en-US"/>
        </w:rPr>
        <w:t xml:space="preserve"> Julia Friedrichs has rebranded the traditional notion of social class to describe the surge of insecure lives in her bestselling documentary </w:t>
      </w:r>
      <w:r w:rsidR="006A6D3E" w:rsidRPr="008B4E34">
        <w:rPr>
          <w:i/>
          <w:iCs/>
          <w:lang w:val="en-US"/>
        </w:rPr>
        <w:t>Working Class</w:t>
      </w:r>
      <w:r w:rsidR="006A6D3E">
        <w:rPr>
          <w:lang w:val="en-US"/>
        </w:rPr>
        <w:t xml:space="preserve"> (2021)</w:t>
      </w:r>
      <w:r w:rsidR="00D102CF">
        <w:rPr>
          <w:lang w:val="en-US"/>
        </w:rPr>
        <w:t xml:space="preserve">, </w:t>
      </w:r>
      <w:r w:rsidR="00BA64BE">
        <w:rPr>
          <w:lang w:val="en-US"/>
        </w:rPr>
        <w:t>giving a</w:t>
      </w:r>
      <w:r w:rsidR="00FD0C59">
        <w:rPr>
          <w:lang w:val="en-US"/>
        </w:rPr>
        <w:t xml:space="preserve"> voice </w:t>
      </w:r>
      <w:r w:rsidR="00BA64BE">
        <w:rPr>
          <w:lang w:val="en-US"/>
        </w:rPr>
        <w:t>to</w:t>
      </w:r>
      <w:r w:rsidR="00FD0C59">
        <w:rPr>
          <w:lang w:val="en-US"/>
        </w:rPr>
        <w:t xml:space="preserve"> </w:t>
      </w:r>
      <w:r w:rsidR="00FA7E50">
        <w:rPr>
          <w:lang w:val="en-US"/>
        </w:rPr>
        <w:t xml:space="preserve">actual </w:t>
      </w:r>
      <w:r w:rsidR="00FD0C59">
        <w:rPr>
          <w:lang w:val="en-US"/>
        </w:rPr>
        <w:t xml:space="preserve">precarious workers. </w:t>
      </w:r>
      <w:r w:rsidR="00F7710C">
        <w:rPr>
          <w:lang w:val="en-US"/>
        </w:rPr>
        <w:t>In</w:t>
      </w:r>
      <w:r w:rsidR="00DD2C30">
        <w:rPr>
          <w:lang w:val="en-US"/>
        </w:rPr>
        <w:t xml:space="preserve"> the literary field, a</w:t>
      </w:r>
      <w:r w:rsidR="00DF6534">
        <w:rPr>
          <w:lang w:val="en-US"/>
        </w:rPr>
        <w:t xml:space="preserve">uthors </w:t>
      </w:r>
      <w:r w:rsidR="004F50AD">
        <w:rPr>
          <w:lang w:val="en-US"/>
        </w:rPr>
        <w:t>like</w:t>
      </w:r>
      <w:r w:rsidR="00DF6534">
        <w:rPr>
          <w:lang w:val="en-US"/>
        </w:rPr>
        <w:t xml:space="preserve"> Didier Eribon</w:t>
      </w:r>
      <w:r w:rsidR="00E4167B">
        <w:rPr>
          <w:lang w:val="en-US"/>
        </w:rPr>
        <w:t xml:space="preserve"> (</w:t>
      </w:r>
      <w:r w:rsidR="00E4167B" w:rsidRPr="00A22513">
        <w:rPr>
          <w:i/>
          <w:iCs/>
          <w:lang w:val="en-US"/>
        </w:rPr>
        <w:t>Retour à Reims</w:t>
      </w:r>
      <w:r w:rsidR="00E4167B">
        <w:rPr>
          <w:lang w:val="en-US"/>
        </w:rPr>
        <w:t xml:space="preserve">, </w:t>
      </w:r>
      <w:r w:rsidR="008065EB">
        <w:rPr>
          <w:lang w:val="en-US"/>
        </w:rPr>
        <w:t>2009)</w:t>
      </w:r>
      <w:r w:rsidR="00DF6534">
        <w:rPr>
          <w:lang w:val="en-US"/>
        </w:rPr>
        <w:t>, Edouard Louis</w:t>
      </w:r>
      <w:r w:rsidR="008065EB">
        <w:rPr>
          <w:lang w:val="en-US"/>
        </w:rPr>
        <w:t xml:space="preserve"> (</w:t>
      </w:r>
      <w:r w:rsidR="008065EB" w:rsidRPr="00A22513">
        <w:rPr>
          <w:i/>
          <w:iCs/>
          <w:lang w:val="en-US"/>
        </w:rPr>
        <w:t>En finir avec Eddy Bellegeuele</w:t>
      </w:r>
      <w:r w:rsidR="001970F8">
        <w:rPr>
          <w:lang w:val="en-US"/>
        </w:rPr>
        <w:t>, 2014)</w:t>
      </w:r>
      <w:r w:rsidR="00DF6534">
        <w:rPr>
          <w:lang w:val="en-US"/>
        </w:rPr>
        <w:t xml:space="preserve">, Deniz </w:t>
      </w:r>
      <w:r w:rsidR="00A22513">
        <w:rPr>
          <w:lang w:val="en-US"/>
        </w:rPr>
        <w:t>O</w:t>
      </w:r>
      <w:r w:rsidR="00DF6534">
        <w:rPr>
          <w:lang w:val="en-US"/>
        </w:rPr>
        <w:t>hde</w:t>
      </w:r>
      <w:r w:rsidR="001970F8">
        <w:rPr>
          <w:lang w:val="en-US"/>
        </w:rPr>
        <w:t xml:space="preserve"> (</w:t>
      </w:r>
      <w:r w:rsidR="001970F8" w:rsidRPr="00C80FC6">
        <w:rPr>
          <w:i/>
          <w:iCs/>
          <w:lang w:val="en-US"/>
        </w:rPr>
        <w:t>Streulicht</w:t>
      </w:r>
      <w:r w:rsidR="001970F8">
        <w:rPr>
          <w:lang w:val="en-US"/>
        </w:rPr>
        <w:t xml:space="preserve">, </w:t>
      </w:r>
      <w:r w:rsidR="00A22513">
        <w:rPr>
          <w:lang w:val="en-US"/>
        </w:rPr>
        <w:t>2020)</w:t>
      </w:r>
      <w:r w:rsidR="00DF6534">
        <w:rPr>
          <w:lang w:val="en-US"/>
        </w:rPr>
        <w:t>, Christian Baron</w:t>
      </w:r>
      <w:r w:rsidR="006F6314">
        <w:rPr>
          <w:lang w:val="en-US"/>
        </w:rPr>
        <w:t xml:space="preserve"> </w:t>
      </w:r>
      <w:r w:rsidR="00D32B3A">
        <w:rPr>
          <w:lang w:val="en-US"/>
        </w:rPr>
        <w:t>(</w:t>
      </w:r>
      <w:r w:rsidR="00D32B3A" w:rsidRPr="00A22513">
        <w:rPr>
          <w:i/>
          <w:iCs/>
          <w:lang w:val="en-US"/>
        </w:rPr>
        <w:t>Ein Mann seiner Klasse</w:t>
      </w:r>
      <w:r w:rsidR="00D32B3A">
        <w:rPr>
          <w:lang w:val="en-US"/>
        </w:rPr>
        <w:t xml:space="preserve">, </w:t>
      </w:r>
      <w:r w:rsidR="00E4167B">
        <w:rPr>
          <w:lang w:val="en-US"/>
        </w:rPr>
        <w:t xml:space="preserve">2020), </w:t>
      </w:r>
      <w:r w:rsidR="006F6314">
        <w:rPr>
          <w:lang w:val="en-US"/>
        </w:rPr>
        <w:t>and J.</w:t>
      </w:r>
      <w:r w:rsidR="004F50AD">
        <w:rPr>
          <w:lang w:val="en-US"/>
        </w:rPr>
        <w:t xml:space="preserve"> </w:t>
      </w:r>
      <w:r w:rsidR="006F6314">
        <w:rPr>
          <w:lang w:val="en-US"/>
        </w:rPr>
        <w:t>D. Vance</w:t>
      </w:r>
      <w:r w:rsidR="00D32B3A">
        <w:rPr>
          <w:lang w:val="en-US"/>
        </w:rPr>
        <w:t xml:space="preserve"> (</w:t>
      </w:r>
      <w:r w:rsidR="00D32B3A" w:rsidRPr="00A22513">
        <w:rPr>
          <w:i/>
          <w:iCs/>
          <w:lang w:val="en-US"/>
        </w:rPr>
        <w:t>Hillbilly Elegy</w:t>
      </w:r>
      <w:r w:rsidR="00D32B3A">
        <w:rPr>
          <w:lang w:val="en-US"/>
        </w:rPr>
        <w:t>, 2016)</w:t>
      </w:r>
      <w:r w:rsidR="006F6314">
        <w:rPr>
          <w:lang w:val="en-US"/>
        </w:rPr>
        <w:t xml:space="preserve"> </w:t>
      </w:r>
      <w:r w:rsidR="00D102CF">
        <w:rPr>
          <w:lang w:val="en-US"/>
        </w:rPr>
        <w:t>return to</w:t>
      </w:r>
      <w:r w:rsidR="0093378D">
        <w:rPr>
          <w:lang w:val="en-US"/>
        </w:rPr>
        <w:t xml:space="preserve"> their working-class </w:t>
      </w:r>
      <w:r w:rsidR="004F50AD">
        <w:rPr>
          <w:lang w:val="en-US"/>
        </w:rPr>
        <w:t>origins</w:t>
      </w:r>
      <w:r w:rsidR="0093378D">
        <w:rPr>
          <w:lang w:val="en-US"/>
        </w:rPr>
        <w:t xml:space="preserve"> in autobiographical </w:t>
      </w:r>
      <w:r w:rsidR="001970F8">
        <w:rPr>
          <w:lang w:val="en-US"/>
        </w:rPr>
        <w:t>(semifictional) testimonies</w:t>
      </w:r>
      <w:r w:rsidR="00EC7103">
        <w:rPr>
          <w:lang w:val="en-US"/>
        </w:rPr>
        <w:t xml:space="preserve"> that are</w:t>
      </w:r>
      <w:r w:rsidR="00054050">
        <w:rPr>
          <w:lang w:val="en-US"/>
        </w:rPr>
        <w:t xml:space="preserve"> written after having ascended the social ladder</w:t>
      </w:r>
      <w:r w:rsidR="00EC7103">
        <w:rPr>
          <w:lang w:val="en-US"/>
        </w:rPr>
        <w:t xml:space="preserve"> and that </w:t>
      </w:r>
      <w:r w:rsidR="00FA7E50">
        <w:rPr>
          <w:lang w:val="en-US"/>
        </w:rPr>
        <w:t>critically</w:t>
      </w:r>
      <w:r w:rsidR="00EC7103">
        <w:rPr>
          <w:lang w:val="en-US"/>
        </w:rPr>
        <w:t xml:space="preserve"> operate with figures of class</w:t>
      </w:r>
      <w:r w:rsidR="00525966">
        <w:rPr>
          <w:lang w:val="en-US"/>
        </w:rPr>
        <w:t xml:space="preserve"> not in the least also </w:t>
      </w:r>
      <w:r w:rsidR="00FA7E50">
        <w:rPr>
          <w:lang w:val="en-US"/>
        </w:rPr>
        <w:t>in relation to race, gender and sexuality</w:t>
      </w:r>
      <w:r w:rsidR="00EC7103">
        <w:rPr>
          <w:lang w:val="en-US"/>
        </w:rPr>
        <w:t>.</w:t>
      </w:r>
      <w:r w:rsidR="00FA4D2E">
        <w:rPr>
          <w:lang w:val="en-US"/>
        </w:rPr>
        <w:t xml:space="preserve"> </w:t>
      </w:r>
      <w:r w:rsidR="00DA1E17">
        <w:rPr>
          <w:lang w:val="en-US"/>
        </w:rPr>
        <w:t>Class is a</w:t>
      </w:r>
      <w:r w:rsidR="006E07FD">
        <w:rPr>
          <w:lang w:val="en-US"/>
        </w:rPr>
        <w:t xml:space="preserve">n important </w:t>
      </w:r>
      <w:r w:rsidR="00DA1E17">
        <w:rPr>
          <w:lang w:val="en-US"/>
        </w:rPr>
        <w:t xml:space="preserve">theme in fiction, </w:t>
      </w:r>
      <w:r w:rsidR="0005782A">
        <w:rPr>
          <w:lang w:val="en-US"/>
        </w:rPr>
        <w:t>as illustrated by</w:t>
      </w:r>
      <w:r w:rsidR="00F7710C">
        <w:rPr>
          <w:lang w:val="en-US"/>
        </w:rPr>
        <w:t xml:space="preserve"> </w:t>
      </w:r>
      <w:r w:rsidR="00DA1E17">
        <w:rPr>
          <w:lang w:val="en-US"/>
        </w:rPr>
        <w:t xml:space="preserve">novels </w:t>
      </w:r>
      <w:r w:rsidR="0005782A">
        <w:rPr>
          <w:lang w:val="en-US"/>
        </w:rPr>
        <w:t>of</w:t>
      </w:r>
      <w:r w:rsidR="00DA1E17">
        <w:rPr>
          <w:lang w:val="en-US"/>
        </w:rPr>
        <w:t xml:space="preserve"> </w:t>
      </w:r>
      <w:r w:rsidR="00D93B04">
        <w:rPr>
          <w:lang w:val="en-US"/>
        </w:rPr>
        <w:t xml:space="preserve">James Kelman, </w:t>
      </w:r>
      <w:r w:rsidR="00DA1E17">
        <w:rPr>
          <w:lang w:val="en-US"/>
        </w:rPr>
        <w:t>Bov Bjerg (</w:t>
      </w:r>
      <w:r w:rsidR="00DA1E17" w:rsidRPr="00C80FC6">
        <w:rPr>
          <w:i/>
          <w:iCs/>
          <w:lang w:val="en-US"/>
        </w:rPr>
        <w:t>Serpentinen</w:t>
      </w:r>
      <w:r w:rsidR="00DA1E17">
        <w:rPr>
          <w:lang w:val="en-US"/>
        </w:rPr>
        <w:t xml:space="preserve">, 2021), </w:t>
      </w:r>
      <w:r w:rsidR="00A10EFB" w:rsidRPr="00EE181C">
        <w:rPr>
          <w:lang w:val="en-US"/>
        </w:rPr>
        <w:t>Diamela Eltit (</w:t>
      </w:r>
      <w:r w:rsidR="00A10EFB" w:rsidRPr="00EE181C">
        <w:rPr>
          <w:i/>
          <w:iCs/>
          <w:lang w:val="en-US"/>
        </w:rPr>
        <w:t>Sumar</w:t>
      </w:r>
      <w:r w:rsidR="00A10EFB" w:rsidRPr="00EE181C">
        <w:rPr>
          <w:lang w:val="en-US"/>
        </w:rPr>
        <w:t>, 2018), Tryno Maldonado (</w:t>
      </w:r>
      <w:r w:rsidR="00A10EFB" w:rsidRPr="00EE181C">
        <w:rPr>
          <w:i/>
          <w:iCs/>
          <w:lang w:val="en-US"/>
        </w:rPr>
        <w:t>Teoría de las catástrofes</w:t>
      </w:r>
      <w:r w:rsidR="00A10EFB" w:rsidRPr="00EE181C">
        <w:rPr>
          <w:lang w:val="en-US"/>
        </w:rPr>
        <w:t>, 2012)</w:t>
      </w:r>
      <w:r w:rsidR="00F7710C" w:rsidRPr="00EE181C">
        <w:rPr>
          <w:lang w:val="en-US"/>
        </w:rPr>
        <w:t xml:space="preserve">, </w:t>
      </w:r>
      <w:r w:rsidR="00A10EFB" w:rsidRPr="00EE181C">
        <w:rPr>
          <w:lang w:val="en-US"/>
        </w:rPr>
        <w:t>Antonio Ortuño (</w:t>
      </w:r>
      <w:r w:rsidR="00A10EFB" w:rsidRPr="00EE181C">
        <w:rPr>
          <w:i/>
          <w:iCs/>
          <w:lang w:val="en-US"/>
        </w:rPr>
        <w:t>Recursos humanos</w:t>
      </w:r>
      <w:r w:rsidR="00A10EFB" w:rsidRPr="00EE181C">
        <w:rPr>
          <w:lang w:val="en-US"/>
        </w:rPr>
        <w:t>, 2007)</w:t>
      </w:r>
      <w:r w:rsidR="00F7710C" w:rsidRPr="00EE181C">
        <w:rPr>
          <w:lang w:val="en-US"/>
        </w:rPr>
        <w:t xml:space="preserve">, </w:t>
      </w:r>
      <w:r w:rsidR="0005782A" w:rsidRPr="00EE181C">
        <w:rPr>
          <w:lang w:val="en-US"/>
        </w:rPr>
        <w:t>Elena Ferrante, Annie Ernaux, Douglas Stuart (</w:t>
      </w:r>
      <w:r w:rsidR="0005782A" w:rsidRPr="00EE181C">
        <w:rPr>
          <w:i/>
          <w:iCs/>
          <w:lang w:val="en-US"/>
        </w:rPr>
        <w:t>Shuggie Bain</w:t>
      </w:r>
      <w:r w:rsidR="0005782A" w:rsidRPr="00EE181C">
        <w:rPr>
          <w:lang w:val="en-US"/>
        </w:rPr>
        <w:t>, 2020),</w:t>
      </w:r>
      <w:r w:rsidR="00DC02FA">
        <w:rPr>
          <w:lang w:val="en-US"/>
        </w:rPr>
        <w:t xml:space="preserve"> Sally Rooney (</w:t>
      </w:r>
      <w:r w:rsidR="00DC02FA" w:rsidRPr="00DC02FA">
        <w:rPr>
          <w:i/>
          <w:iCs/>
          <w:lang w:val="en-US"/>
        </w:rPr>
        <w:t>Normal People</w:t>
      </w:r>
      <w:r w:rsidR="00DC02FA">
        <w:rPr>
          <w:lang w:val="en-US"/>
        </w:rPr>
        <w:t>, 2018),</w:t>
      </w:r>
      <w:r w:rsidR="0005782A" w:rsidRPr="00EE181C">
        <w:rPr>
          <w:lang w:val="en-US"/>
        </w:rPr>
        <w:t xml:space="preserve"> </w:t>
      </w:r>
      <w:r w:rsidR="00F7710C" w:rsidRPr="00EE181C">
        <w:rPr>
          <w:lang w:val="en-US"/>
        </w:rPr>
        <w:t>and Bernardine Evaristo (</w:t>
      </w:r>
      <w:r w:rsidR="00F7710C" w:rsidRPr="00EE181C">
        <w:rPr>
          <w:i/>
          <w:iCs/>
          <w:lang w:val="en-US"/>
        </w:rPr>
        <w:t>Girl, Woman, Other</w:t>
      </w:r>
      <w:r w:rsidR="00F7710C" w:rsidRPr="00EE181C">
        <w:rPr>
          <w:lang w:val="en-US"/>
        </w:rPr>
        <w:t>, 2019). Furthermore, inequality appears as a theme in</w:t>
      </w:r>
      <w:r w:rsidR="00DA1E17" w:rsidRPr="00EE181C">
        <w:rPr>
          <w:lang w:val="en-US"/>
        </w:rPr>
        <w:t xml:space="preserve"> </w:t>
      </w:r>
      <w:r w:rsidR="00DC02FA">
        <w:rPr>
          <w:lang w:val="en-US"/>
        </w:rPr>
        <w:t>TV</w:t>
      </w:r>
      <w:r w:rsidR="00DA1E17" w:rsidRPr="00EE181C">
        <w:rPr>
          <w:lang w:val="en-US"/>
        </w:rPr>
        <w:t xml:space="preserve"> series like </w:t>
      </w:r>
      <w:r w:rsidR="008F667D" w:rsidRPr="00EE181C">
        <w:rPr>
          <w:i/>
          <w:iCs/>
          <w:lang w:val="en-US"/>
        </w:rPr>
        <w:t>Years and Years</w:t>
      </w:r>
      <w:r w:rsidR="008F667D" w:rsidRPr="00EE181C">
        <w:rPr>
          <w:lang w:val="en-US"/>
        </w:rPr>
        <w:t xml:space="preserve"> (2020) and </w:t>
      </w:r>
      <w:r w:rsidR="00DA1E17" w:rsidRPr="00EE181C">
        <w:rPr>
          <w:i/>
          <w:iCs/>
          <w:lang w:val="en-US"/>
        </w:rPr>
        <w:t>Lupin</w:t>
      </w:r>
      <w:r w:rsidR="00FA7E50" w:rsidRPr="00EE181C">
        <w:rPr>
          <w:lang w:val="en-US"/>
        </w:rPr>
        <w:t xml:space="preserve"> (2021)</w:t>
      </w:r>
      <w:r w:rsidR="008F667D" w:rsidRPr="00EE181C">
        <w:rPr>
          <w:lang w:val="en-US"/>
        </w:rPr>
        <w:t>,</w:t>
      </w:r>
      <w:r w:rsidR="00DA1E17" w:rsidRPr="00EE181C">
        <w:rPr>
          <w:lang w:val="en-US"/>
        </w:rPr>
        <w:t xml:space="preserve"> and films like</w:t>
      </w:r>
      <w:r w:rsidR="00EC7103" w:rsidRPr="00EE181C">
        <w:rPr>
          <w:lang w:val="en-US"/>
        </w:rPr>
        <w:t xml:space="preserve"> </w:t>
      </w:r>
      <w:r w:rsidR="00EC7103" w:rsidRPr="00EE181C">
        <w:rPr>
          <w:i/>
          <w:iCs/>
          <w:lang w:val="en-US"/>
        </w:rPr>
        <w:t>Sorry to Bother You</w:t>
      </w:r>
      <w:r w:rsidR="00EC7103" w:rsidRPr="00EE181C">
        <w:rPr>
          <w:lang w:val="en-US"/>
        </w:rPr>
        <w:t xml:space="preserve"> (2018)</w:t>
      </w:r>
      <w:r w:rsidR="008F667D" w:rsidRPr="00EE181C">
        <w:rPr>
          <w:lang w:val="en-US"/>
        </w:rPr>
        <w:t>,</w:t>
      </w:r>
      <w:r w:rsidR="008F667D" w:rsidRPr="00EE181C">
        <w:rPr>
          <w:i/>
          <w:iCs/>
          <w:lang w:val="en-US" w:eastAsia="nl-BE"/>
        </w:rPr>
        <w:t xml:space="preserve"> Weitermachen Sanssouci</w:t>
      </w:r>
      <w:r w:rsidR="008F667D" w:rsidRPr="00EE181C">
        <w:rPr>
          <w:lang w:val="en-US" w:eastAsia="nl-BE"/>
        </w:rPr>
        <w:t xml:space="preserve"> (2019),</w:t>
      </w:r>
      <w:r w:rsidR="008F667D" w:rsidRPr="00EE181C">
        <w:rPr>
          <w:lang w:val="en-US"/>
        </w:rPr>
        <w:t xml:space="preserve"> </w:t>
      </w:r>
      <w:r w:rsidR="008F667D" w:rsidRPr="00EE181C">
        <w:rPr>
          <w:i/>
          <w:iCs/>
          <w:lang w:val="en-US"/>
        </w:rPr>
        <w:t>Parasite</w:t>
      </w:r>
      <w:r w:rsidR="008F667D" w:rsidRPr="00EE181C">
        <w:rPr>
          <w:lang w:val="en-US"/>
        </w:rPr>
        <w:t xml:space="preserve"> (2019)</w:t>
      </w:r>
      <w:r w:rsidR="008F667D" w:rsidRPr="00EE181C">
        <w:rPr>
          <w:lang w:val="en-US" w:eastAsia="nl-BE"/>
        </w:rPr>
        <w:t xml:space="preserve"> and</w:t>
      </w:r>
      <w:r w:rsidR="008F667D" w:rsidRPr="00EE181C">
        <w:rPr>
          <w:lang w:val="en-US"/>
        </w:rPr>
        <w:t xml:space="preserve"> </w:t>
      </w:r>
      <w:r w:rsidR="008F667D" w:rsidRPr="00EE181C">
        <w:rPr>
          <w:i/>
          <w:iCs/>
          <w:lang w:val="en-US"/>
        </w:rPr>
        <w:t>Nomadland</w:t>
      </w:r>
      <w:r w:rsidR="008F667D" w:rsidRPr="00EE181C">
        <w:rPr>
          <w:lang w:val="en-US"/>
        </w:rPr>
        <w:t xml:space="preserve"> (2021)</w:t>
      </w:r>
      <w:r w:rsidR="006E07FD" w:rsidRPr="00EE181C">
        <w:rPr>
          <w:lang w:val="en-US"/>
        </w:rPr>
        <w:t>.</w:t>
      </w:r>
    </w:p>
    <w:p w14:paraId="3C31814D" w14:textId="6D64D4EB" w:rsidR="00525BAC" w:rsidRDefault="0083360C" w:rsidP="00DA5A67">
      <w:pPr>
        <w:jc w:val="both"/>
        <w:rPr>
          <w:lang w:val="en-US"/>
        </w:rPr>
      </w:pPr>
      <w:r>
        <w:rPr>
          <w:lang w:val="en-US"/>
        </w:rPr>
        <w:t xml:space="preserve">These are just a </w:t>
      </w:r>
      <w:r w:rsidR="003F7C94">
        <w:rPr>
          <w:lang w:val="en-US"/>
        </w:rPr>
        <w:t>few</w:t>
      </w:r>
      <w:r w:rsidR="00D05F97">
        <w:rPr>
          <w:lang w:val="en-US"/>
        </w:rPr>
        <w:t xml:space="preserve"> </w:t>
      </w:r>
      <w:r>
        <w:rPr>
          <w:lang w:val="en-US"/>
        </w:rPr>
        <w:t>examples</w:t>
      </w:r>
      <w:r w:rsidR="004002E8">
        <w:rPr>
          <w:lang w:val="en-US"/>
        </w:rPr>
        <w:t xml:space="preserve"> </w:t>
      </w:r>
      <w:r w:rsidR="00D05F97">
        <w:rPr>
          <w:lang w:val="en-US"/>
        </w:rPr>
        <w:t>taken from</w:t>
      </w:r>
      <w:r w:rsidR="004002E8">
        <w:rPr>
          <w:lang w:val="en-US"/>
        </w:rPr>
        <w:t xml:space="preserve"> a</w:t>
      </w:r>
      <w:r w:rsidR="003F7C94">
        <w:rPr>
          <w:lang w:val="en-US"/>
        </w:rPr>
        <w:t xml:space="preserve"> proliferating</w:t>
      </w:r>
      <w:r w:rsidR="004002E8">
        <w:rPr>
          <w:lang w:val="en-US"/>
        </w:rPr>
        <w:t xml:space="preserve"> archive of representations of </w:t>
      </w:r>
      <w:r w:rsidR="00F7710C">
        <w:rPr>
          <w:lang w:val="en-US"/>
        </w:rPr>
        <w:t xml:space="preserve">precarious work, whether or not </w:t>
      </w:r>
      <w:r w:rsidR="006E07FD">
        <w:rPr>
          <w:lang w:val="en-US"/>
        </w:rPr>
        <w:t>explicitly framed in terms of</w:t>
      </w:r>
      <w:r w:rsidR="00EC7103">
        <w:rPr>
          <w:lang w:val="en-US"/>
        </w:rPr>
        <w:t xml:space="preserve"> </w:t>
      </w:r>
      <w:r w:rsidR="00FA7E50">
        <w:rPr>
          <w:lang w:val="en-US"/>
        </w:rPr>
        <w:t xml:space="preserve">working-class </w:t>
      </w:r>
      <w:r w:rsidR="00F7710C">
        <w:rPr>
          <w:lang w:val="en-US"/>
        </w:rPr>
        <w:t>identity</w:t>
      </w:r>
      <w:r>
        <w:rPr>
          <w:lang w:val="en-US"/>
        </w:rPr>
        <w:t xml:space="preserve">. </w:t>
      </w:r>
      <w:r w:rsidR="00DD2C30">
        <w:rPr>
          <w:lang w:val="en-US"/>
        </w:rPr>
        <w:t>In this workshop, we take these</w:t>
      </w:r>
      <w:r w:rsidR="009237E4">
        <w:rPr>
          <w:lang w:val="en-US"/>
        </w:rPr>
        <w:t xml:space="preserve"> and comparable</w:t>
      </w:r>
      <w:r w:rsidR="00DD2C30">
        <w:rPr>
          <w:lang w:val="en-US"/>
        </w:rPr>
        <w:t xml:space="preserve"> examples to explore a set of questions related to the persistence and reformulations of class in cultural imaginaries of the present. </w:t>
      </w:r>
      <w:r w:rsidR="002C3973">
        <w:rPr>
          <w:lang w:val="en-US"/>
        </w:rPr>
        <w:t xml:space="preserve">How </w:t>
      </w:r>
      <w:r w:rsidR="008F23AA">
        <w:rPr>
          <w:lang w:val="en-US"/>
        </w:rPr>
        <w:t>has</w:t>
      </w:r>
      <w:r w:rsidR="002C3973">
        <w:rPr>
          <w:lang w:val="en-US"/>
        </w:rPr>
        <w:t xml:space="preserve"> </w:t>
      </w:r>
      <w:r w:rsidR="00622DCB">
        <w:rPr>
          <w:lang w:val="en-US"/>
        </w:rPr>
        <w:t>the</w:t>
      </w:r>
      <w:r w:rsidR="002C3973">
        <w:rPr>
          <w:lang w:val="en-US"/>
        </w:rPr>
        <w:t xml:space="preserve"> diversification of </w:t>
      </w:r>
      <w:r w:rsidR="00F06E4D">
        <w:rPr>
          <w:lang w:val="en-US"/>
        </w:rPr>
        <w:t>social classes</w:t>
      </w:r>
      <w:r w:rsidR="00622DCB">
        <w:rPr>
          <w:lang w:val="en-US"/>
        </w:rPr>
        <w:t xml:space="preserve"> </w:t>
      </w:r>
      <w:r w:rsidR="002C3973">
        <w:rPr>
          <w:lang w:val="en-US"/>
        </w:rPr>
        <w:t xml:space="preserve">been </w:t>
      </w:r>
      <w:r w:rsidR="00647B77">
        <w:rPr>
          <w:lang w:val="en-US"/>
        </w:rPr>
        <w:t>mapped</w:t>
      </w:r>
      <w:r w:rsidR="002C3973">
        <w:rPr>
          <w:lang w:val="en-US"/>
        </w:rPr>
        <w:t xml:space="preserve"> </w:t>
      </w:r>
      <w:r w:rsidR="002C3973">
        <w:rPr>
          <w:lang w:val="en-US"/>
        </w:rPr>
        <w:lastRenderedPageBreak/>
        <w:t xml:space="preserve">in </w:t>
      </w:r>
      <w:r w:rsidR="00647B77">
        <w:rPr>
          <w:lang w:val="en-US"/>
        </w:rPr>
        <w:t xml:space="preserve">literary and visual culture, in the broadest sense of the word? How have different kinds of cultural expression drawn attention to precarious subjectivities, and to what extent </w:t>
      </w:r>
      <w:r w:rsidR="00DD2C30">
        <w:rPr>
          <w:lang w:val="en-US"/>
        </w:rPr>
        <w:t>d</w:t>
      </w:r>
      <w:r w:rsidR="00647B77">
        <w:rPr>
          <w:lang w:val="en-US"/>
        </w:rPr>
        <w:t xml:space="preserve">o </w:t>
      </w:r>
      <w:r w:rsidR="00955683">
        <w:rPr>
          <w:lang w:val="en-US"/>
        </w:rPr>
        <w:t>old</w:t>
      </w:r>
      <w:r w:rsidR="00647B77">
        <w:rPr>
          <w:lang w:val="en-US"/>
        </w:rPr>
        <w:t xml:space="preserve"> class imaginaries and vocabularies still </w:t>
      </w:r>
      <w:r w:rsidR="0071450A">
        <w:rPr>
          <w:lang w:val="en-US"/>
        </w:rPr>
        <w:t xml:space="preserve">help to analyze or even still </w:t>
      </w:r>
      <w:r w:rsidR="001310A3">
        <w:rPr>
          <w:lang w:val="en-US"/>
        </w:rPr>
        <w:t>give shape to</w:t>
      </w:r>
      <w:r w:rsidR="00647B77">
        <w:rPr>
          <w:lang w:val="en-US"/>
        </w:rPr>
        <w:t xml:space="preserve"> contemporary culture? </w:t>
      </w:r>
      <w:r w:rsidR="001842F8">
        <w:rPr>
          <w:lang w:val="en-US"/>
        </w:rPr>
        <w:t>How does contemporary culture reflect</w:t>
      </w:r>
      <w:r w:rsidR="006A6B73">
        <w:rPr>
          <w:lang w:val="en-US"/>
        </w:rPr>
        <w:t xml:space="preserve"> and</w:t>
      </w:r>
      <w:r w:rsidR="001842F8">
        <w:rPr>
          <w:lang w:val="en-US"/>
        </w:rPr>
        <w:t xml:space="preserve"> </w:t>
      </w:r>
      <w:r w:rsidR="00886446">
        <w:rPr>
          <w:lang w:val="en-US"/>
        </w:rPr>
        <w:t>negotiate class identities</w:t>
      </w:r>
      <w:r w:rsidR="003F7C94">
        <w:rPr>
          <w:lang w:val="en-US"/>
        </w:rPr>
        <w:t>? D</w:t>
      </w:r>
      <w:r w:rsidR="006A6B73">
        <w:rPr>
          <w:lang w:val="en-US"/>
        </w:rPr>
        <w:t xml:space="preserve">oes it </w:t>
      </w:r>
      <w:r w:rsidR="003F7C94">
        <w:rPr>
          <w:lang w:val="en-US"/>
        </w:rPr>
        <w:t>generate</w:t>
      </w:r>
      <w:r w:rsidR="006A6B73">
        <w:rPr>
          <w:lang w:val="en-US"/>
        </w:rPr>
        <w:t xml:space="preserve"> affective </w:t>
      </w:r>
      <w:r w:rsidR="00B365D5">
        <w:rPr>
          <w:lang w:val="en-US"/>
        </w:rPr>
        <w:t>attachment or detachment</w:t>
      </w:r>
      <w:r w:rsidR="001310A3">
        <w:rPr>
          <w:lang w:val="en-US"/>
        </w:rPr>
        <w:t xml:space="preserve">, </w:t>
      </w:r>
      <w:r w:rsidR="001310A3" w:rsidRPr="001310A3">
        <w:rPr>
          <w:lang w:val="en-US"/>
        </w:rPr>
        <w:t xml:space="preserve"> </w:t>
      </w:r>
      <w:r w:rsidR="001310A3">
        <w:rPr>
          <w:lang w:val="en-US"/>
        </w:rPr>
        <w:t>identification and disidentification</w:t>
      </w:r>
      <w:r w:rsidR="00B365D5">
        <w:rPr>
          <w:lang w:val="en-US"/>
        </w:rPr>
        <w:t>? T</w:t>
      </w:r>
      <w:r w:rsidR="00357653">
        <w:rPr>
          <w:lang w:val="en-US"/>
        </w:rPr>
        <w:t>o what extent and how</w:t>
      </w:r>
      <w:r w:rsidR="00886446">
        <w:rPr>
          <w:lang w:val="en-US"/>
        </w:rPr>
        <w:t xml:space="preserve"> does</w:t>
      </w:r>
      <w:r w:rsidR="00B365D5">
        <w:rPr>
          <w:lang w:val="en-US"/>
        </w:rPr>
        <w:t xml:space="preserve"> contemporary</w:t>
      </w:r>
      <w:r w:rsidR="00886446">
        <w:rPr>
          <w:lang w:val="en-US"/>
        </w:rPr>
        <w:t xml:space="preserve"> </w:t>
      </w:r>
      <w:r w:rsidR="00B365D5">
        <w:rPr>
          <w:lang w:val="en-US"/>
        </w:rPr>
        <w:t>culture</w:t>
      </w:r>
      <w:r w:rsidR="00886446">
        <w:rPr>
          <w:lang w:val="en-US"/>
        </w:rPr>
        <w:t xml:space="preserve"> </w:t>
      </w:r>
      <w:r w:rsidR="00977D2C">
        <w:rPr>
          <w:lang w:val="en-US"/>
        </w:rPr>
        <w:t>think</w:t>
      </w:r>
      <w:r w:rsidR="00357653">
        <w:rPr>
          <w:lang w:val="en-US"/>
        </w:rPr>
        <w:t xml:space="preserve"> class</w:t>
      </w:r>
      <w:r w:rsidR="00463901">
        <w:rPr>
          <w:lang w:val="en-US"/>
        </w:rPr>
        <w:t xml:space="preserve"> </w:t>
      </w:r>
      <w:r w:rsidR="00977D2C">
        <w:rPr>
          <w:lang w:val="en-US"/>
        </w:rPr>
        <w:t>in relation to</w:t>
      </w:r>
      <w:r w:rsidR="00463901">
        <w:rPr>
          <w:lang w:val="en-US"/>
        </w:rPr>
        <w:t xml:space="preserve"> other identity categories like race</w:t>
      </w:r>
      <w:r w:rsidR="008C2823">
        <w:rPr>
          <w:lang w:val="en-US"/>
        </w:rPr>
        <w:t>, religion, sexuality</w:t>
      </w:r>
      <w:r w:rsidR="00463901">
        <w:rPr>
          <w:lang w:val="en-US"/>
        </w:rPr>
        <w:t xml:space="preserve"> and gender?</w:t>
      </w:r>
      <w:r w:rsidR="00A10EFB">
        <w:rPr>
          <w:lang w:val="en-US"/>
        </w:rPr>
        <w:t xml:space="preserve"> </w:t>
      </w:r>
      <w:r w:rsidR="00E22748">
        <w:rPr>
          <w:lang w:val="en-US"/>
        </w:rPr>
        <w:t xml:space="preserve">To what extent does the </w:t>
      </w:r>
      <w:r w:rsidR="0017321D">
        <w:rPr>
          <w:lang w:val="en-US"/>
        </w:rPr>
        <w:t xml:space="preserve">representation of </w:t>
      </w:r>
      <w:r w:rsidR="009A1422">
        <w:rPr>
          <w:lang w:val="en-US"/>
        </w:rPr>
        <w:t>precarious work</w:t>
      </w:r>
      <w:r w:rsidR="00E22748">
        <w:rPr>
          <w:lang w:val="en-US"/>
        </w:rPr>
        <w:t xml:space="preserve"> </w:t>
      </w:r>
      <w:r w:rsidR="001310A3">
        <w:rPr>
          <w:lang w:val="en-US"/>
        </w:rPr>
        <w:t>opens up important</w:t>
      </w:r>
      <w:r w:rsidR="004558AE">
        <w:rPr>
          <w:lang w:val="en-US"/>
        </w:rPr>
        <w:t xml:space="preserve"> </w:t>
      </w:r>
      <w:r w:rsidR="00E22748">
        <w:rPr>
          <w:lang w:val="en-US"/>
        </w:rPr>
        <w:t xml:space="preserve">ethical </w:t>
      </w:r>
      <w:r w:rsidR="00EB0BD6">
        <w:rPr>
          <w:lang w:val="en-US"/>
        </w:rPr>
        <w:t>questions</w:t>
      </w:r>
      <w:r w:rsidR="00E22748">
        <w:rPr>
          <w:lang w:val="en-US"/>
        </w:rPr>
        <w:t xml:space="preserve"> </w:t>
      </w:r>
      <w:r w:rsidR="00CF5570">
        <w:rPr>
          <w:lang w:val="en-US"/>
        </w:rPr>
        <w:t>(e.g</w:t>
      </w:r>
      <w:r w:rsidR="004F50AD">
        <w:rPr>
          <w:lang w:val="en-US"/>
        </w:rPr>
        <w:t xml:space="preserve">., </w:t>
      </w:r>
      <w:r w:rsidR="00E22748">
        <w:rPr>
          <w:lang w:val="en-US"/>
        </w:rPr>
        <w:t xml:space="preserve">the aestheticization of </w:t>
      </w:r>
      <w:r w:rsidR="008C2823">
        <w:rPr>
          <w:lang w:val="en-US"/>
        </w:rPr>
        <w:t>social</w:t>
      </w:r>
      <w:r w:rsidR="004E3540">
        <w:rPr>
          <w:lang w:val="en-US"/>
        </w:rPr>
        <w:t xml:space="preserve"> </w:t>
      </w:r>
      <w:r w:rsidR="00E22748">
        <w:rPr>
          <w:lang w:val="en-US"/>
        </w:rPr>
        <w:t>exploitation</w:t>
      </w:r>
      <w:r w:rsidR="00FE4B5A">
        <w:rPr>
          <w:lang w:val="en-US"/>
        </w:rPr>
        <w:t>;</w:t>
      </w:r>
      <w:r w:rsidR="00E22748">
        <w:rPr>
          <w:lang w:val="en-US"/>
        </w:rPr>
        <w:t xml:space="preserve"> </w:t>
      </w:r>
      <w:r w:rsidR="00FE4B5A">
        <w:rPr>
          <w:lang w:val="en-US"/>
        </w:rPr>
        <w:t xml:space="preserve">the tacit power relations in mediations of precarious voices; </w:t>
      </w:r>
      <w:r w:rsidR="00E22748">
        <w:rPr>
          <w:lang w:val="en-US"/>
        </w:rPr>
        <w:t>the truthfulness and authenticity</w:t>
      </w:r>
      <w:r w:rsidR="00EB0BD6">
        <w:rPr>
          <w:lang w:val="en-US"/>
        </w:rPr>
        <w:t xml:space="preserve"> of precarity </w:t>
      </w:r>
      <w:r w:rsidR="00FA2F40">
        <w:rPr>
          <w:lang w:val="en-US"/>
        </w:rPr>
        <w:t>depictions</w:t>
      </w:r>
      <w:r w:rsidR="005C7B45">
        <w:rPr>
          <w:lang w:val="en-US"/>
        </w:rPr>
        <w:t>,</w:t>
      </w:r>
      <w:r w:rsidR="00801E95">
        <w:rPr>
          <w:lang w:val="en-US"/>
        </w:rPr>
        <w:t xml:space="preserve"> </w:t>
      </w:r>
      <w:r w:rsidR="00BD4DF4">
        <w:rPr>
          <w:lang w:val="en-US"/>
        </w:rPr>
        <w:t>etc.</w:t>
      </w:r>
      <w:r w:rsidR="00E22748">
        <w:rPr>
          <w:lang w:val="en-US"/>
        </w:rPr>
        <w:t>)?</w:t>
      </w:r>
      <w:r w:rsidR="00B3417E">
        <w:rPr>
          <w:lang w:val="en-US"/>
        </w:rPr>
        <w:t xml:space="preserve"> </w:t>
      </w:r>
      <w:r w:rsidR="00391C0C">
        <w:rPr>
          <w:lang w:val="en-US"/>
        </w:rPr>
        <w:t xml:space="preserve">We will address these and related issues in dialogue with three keynote speakers, </w:t>
      </w:r>
      <w:r w:rsidR="00391C0C" w:rsidRPr="00391C0C">
        <w:rPr>
          <w:b/>
          <w:bCs/>
          <w:lang w:val="en-US"/>
        </w:rPr>
        <w:t>Guy Standing</w:t>
      </w:r>
      <w:r w:rsidR="00391C0C">
        <w:rPr>
          <w:lang w:val="en-US"/>
        </w:rPr>
        <w:t xml:space="preserve"> (</w:t>
      </w:r>
      <w:r w:rsidR="00391C0C">
        <w:t xml:space="preserve">SOAS University of London), </w:t>
      </w:r>
      <w:r w:rsidR="00391C0C" w:rsidRPr="00391C0C">
        <w:rPr>
          <w:b/>
          <w:bCs/>
        </w:rPr>
        <w:t>Magnus Nilsson</w:t>
      </w:r>
      <w:r w:rsidR="00391C0C">
        <w:t xml:space="preserve"> (Malmö University) and </w:t>
      </w:r>
      <w:r w:rsidR="00391C0C" w:rsidRPr="00391C0C">
        <w:rPr>
          <w:b/>
          <w:bCs/>
        </w:rPr>
        <w:t>Marissia Fragkou</w:t>
      </w:r>
      <w:r w:rsidR="00391C0C">
        <w:t xml:space="preserve"> (Canterbury Christ Church University).</w:t>
      </w:r>
    </w:p>
    <w:p w14:paraId="7A57800E" w14:textId="5FEF3E86" w:rsidR="00647B77" w:rsidRDefault="00391C0C" w:rsidP="00DA5A67">
      <w:pPr>
        <w:jc w:val="both"/>
        <w:rPr>
          <w:lang w:val="en-US"/>
        </w:rPr>
      </w:pPr>
      <w:r>
        <w:rPr>
          <w:lang w:val="en-US"/>
        </w:rPr>
        <w:t xml:space="preserve">We warmly welcome abstracts (appr. 150 words) for 20-minute presentations </w:t>
      </w:r>
      <w:r w:rsidR="0041437D">
        <w:rPr>
          <w:lang w:val="en-US"/>
        </w:rPr>
        <w:t xml:space="preserve">on aforementioned and related questions </w:t>
      </w:r>
      <w:r>
        <w:rPr>
          <w:lang w:val="en-US"/>
        </w:rPr>
        <w:t xml:space="preserve">before </w:t>
      </w:r>
      <w:r w:rsidR="00FA47D5">
        <w:rPr>
          <w:b/>
          <w:bCs/>
          <w:lang w:val="en-US"/>
        </w:rPr>
        <w:t>30</w:t>
      </w:r>
      <w:r w:rsidRPr="0041437D">
        <w:rPr>
          <w:b/>
          <w:bCs/>
          <w:lang w:val="en-US"/>
        </w:rPr>
        <w:t xml:space="preserve"> November 2021</w:t>
      </w:r>
      <w:r>
        <w:rPr>
          <w:lang w:val="en-US"/>
        </w:rPr>
        <w:t xml:space="preserve">. Please send your proposals to </w:t>
      </w:r>
      <w:hyperlink r:id="rId9" w:history="1">
        <w:r w:rsidRPr="00DF5311">
          <w:rPr>
            <w:rStyle w:val="Hyperlink"/>
            <w:lang w:val="en-US"/>
          </w:rPr>
          <w:t>Michiel.Rys@kuleuven.be</w:t>
        </w:r>
      </w:hyperlink>
      <w:r>
        <w:rPr>
          <w:lang w:val="en-US"/>
        </w:rPr>
        <w:t xml:space="preserve"> and </w:t>
      </w:r>
      <w:hyperlink r:id="rId10" w:history="1">
        <w:r w:rsidRPr="00DF5311">
          <w:rPr>
            <w:rStyle w:val="Hyperlink"/>
            <w:lang w:val="en-US"/>
          </w:rPr>
          <w:t>Liesbeth.francois@kuleuven.be</w:t>
        </w:r>
      </w:hyperlink>
      <w:r>
        <w:rPr>
          <w:lang w:val="en-US"/>
        </w:rPr>
        <w:t xml:space="preserve">. </w:t>
      </w:r>
    </w:p>
    <w:p w14:paraId="71C8704D" w14:textId="77777777" w:rsidR="00391C0C" w:rsidRPr="003D6434" w:rsidRDefault="00391C0C" w:rsidP="00DA5A67">
      <w:pPr>
        <w:jc w:val="both"/>
        <w:rPr>
          <w:lang w:val="en-US"/>
        </w:rPr>
      </w:pPr>
    </w:p>
    <w:sectPr w:rsidR="00391C0C" w:rsidRPr="003D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30C98"/>
    <w:multiLevelType w:val="hybridMultilevel"/>
    <w:tmpl w:val="33546C18"/>
    <w:lvl w:ilvl="0" w:tplc="A044C8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zNTa1NDIyMTIGQiUdpeDU4uLM/DyQAqNaAGTTyw0sAAAA"/>
  </w:docVars>
  <w:rsids>
    <w:rsidRoot w:val="003D6434"/>
    <w:rsid w:val="000004C5"/>
    <w:rsid w:val="00001C3D"/>
    <w:rsid w:val="00054050"/>
    <w:rsid w:val="0005782A"/>
    <w:rsid w:val="000874A8"/>
    <w:rsid w:val="00107E68"/>
    <w:rsid w:val="00124580"/>
    <w:rsid w:val="001310A3"/>
    <w:rsid w:val="00133B36"/>
    <w:rsid w:val="0017321D"/>
    <w:rsid w:val="001842F8"/>
    <w:rsid w:val="00184431"/>
    <w:rsid w:val="001970F8"/>
    <w:rsid w:val="001A3A59"/>
    <w:rsid w:val="001B5A84"/>
    <w:rsid w:val="001B6A92"/>
    <w:rsid w:val="0020032F"/>
    <w:rsid w:val="002525B3"/>
    <w:rsid w:val="002C286E"/>
    <w:rsid w:val="002C3973"/>
    <w:rsid w:val="003177C3"/>
    <w:rsid w:val="00357653"/>
    <w:rsid w:val="00391C0C"/>
    <w:rsid w:val="00391E6A"/>
    <w:rsid w:val="003D6434"/>
    <w:rsid w:val="003F7C94"/>
    <w:rsid w:val="004002E8"/>
    <w:rsid w:val="0041437D"/>
    <w:rsid w:val="004558AE"/>
    <w:rsid w:val="00463901"/>
    <w:rsid w:val="00466A22"/>
    <w:rsid w:val="004914C1"/>
    <w:rsid w:val="004E3540"/>
    <w:rsid w:val="004F50AD"/>
    <w:rsid w:val="00522838"/>
    <w:rsid w:val="00525966"/>
    <w:rsid w:val="00525BAC"/>
    <w:rsid w:val="00530EB3"/>
    <w:rsid w:val="00540F09"/>
    <w:rsid w:val="005B0BF0"/>
    <w:rsid w:val="005C7B45"/>
    <w:rsid w:val="00622DCB"/>
    <w:rsid w:val="006315F6"/>
    <w:rsid w:val="006456B7"/>
    <w:rsid w:val="00646D55"/>
    <w:rsid w:val="00647ADC"/>
    <w:rsid w:val="00647B77"/>
    <w:rsid w:val="00693873"/>
    <w:rsid w:val="00695CA0"/>
    <w:rsid w:val="0069719B"/>
    <w:rsid w:val="006A6B73"/>
    <w:rsid w:val="006A6D3E"/>
    <w:rsid w:val="006A78F6"/>
    <w:rsid w:val="006D5FCE"/>
    <w:rsid w:val="006E07FD"/>
    <w:rsid w:val="006F6314"/>
    <w:rsid w:val="0071450A"/>
    <w:rsid w:val="00722C68"/>
    <w:rsid w:val="007B5DA1"/>
    <w:rsid w:val="00801E95"/>
    <w:rsid w:val="008065EB"/>
    <w:rsid w:val="0083360C"/>
    <w:rsid w:val="00834663"/>
    <w:rsid w:val="00886446"/>
    <w:rsid w:val="008B4E34"/>
    <w:rsid w:val="008C2823"/>
    <w:rsid w:val="008C70B5"/>
    <w:rsid w:val="008E0F23"/>
    <w:rsid w:val="008F23AA"/>
    <w:rsid w:val="008F667D"/>
    <w:rsid w:val="009237E4"/>
    <w:rsid w:val="0093378D"/>
    <w:rsid w:val="00955683"/>
    <w:rsid w:val="00977D2C"/>
    <w:rsid w:val="009A1422"/>
    <w:rsid w:val="009A4167"/>
    <w:rsid w:val="009B1B43"/>
    <w:rsid w:val="009F668F"/>
    <w:rsid w:val="00A10EFB"/>
    <w:rsid w:val="00A22513"/>
    <w:rsid w:val="00A360AE"/>
    <w:rsid w:val="00A41A15"/>
    <w:rsid w:val="00A5084F"/>
    <w:rsid w:val="00A508D7"/>
    <w:rsid w:val="00A547D7"/>
    <w:rsid w:val="00A86FB1"/>
    <w:rsid w:val="00AB4B22"/>
    <w:rsid w:val="00B24D19"/>
    <w:rsid w:val="00B3396C"/>
    <w:rsid w:val="00B3417E"/>
    <w:rsid w:val="00B365D5"/>
    <w:rsid w:val="00B76589"/>
    <w:rsid w:val="00BA64BE"/>
    <w:rsid w:val="00BB036D"/>
    <w:rsid w:val="00BD4DF4"/>
    <w:rsid w:val="00BF0045"/>
    <w:rsid w:val="00BF6CFB"/>
    <w:rsid w:val="00C07734"/>
    <w:rsid w:val="00C40546"/>
    <w:rsid w:val="00C5037C"/>
    <w:rsid w:val="00C62C65"/>
    <w:rsid w:val="00C70697"/>
    <w:rsid w:val="00C80FC6"/>
    <w:rsid w:val="00C8311C"/>
    <w:rsid w:val="00CF388E"/>
    <w:rsid w:val="00CF4D01"/>
    <w:rsid w:val="00CF5570"/>
    <w:rsid w:val="00D05F97"/>
    <w:rsid w:val="00D102CF"/>
    <w:rsid w:val="00D32B3A"/>
    <w:rsid w:val="00D53E30"/>
    <w:rsid w:val="00D93B04"/>
    <w:rsid w:val="00DA1E17"/>
    <w:rsid w:val="00DA5A67"/>
    <w:rsid w:val="00DC02FA"/>
    <w:rsid w:val="00DC07F5"/>
    <w:rsid w:val="00DD2C30"/>
    <w:rsid w:val="00DF0FF7"/>
    <w:rsid w:val="00DF6534"/>
    <w:rsid w:val="00E03552"/>
    <w:rsid w:val="00E22748"/>
    <w:rsid w:val="00E4167B"/>
    <w:rsid w:val="00EB0BD6"/>
    <w:rsid w:val="00EC7103"/>
    <w:rsid w:val="00EE0E59"/>
    <w:rsid w:val="00EE181C"/>
    <w:rsid w:val="00F06E4D"/>
    <w:rsid w:val="00F37C85"/>
    <w:rsid w:val="00F7710C"/>
    <w:rsid w:val="00F83FF2"/>
    <w:rsid w:val="00FA2F40"/>
    <w:rsid w:val="00FA47D5"/>
    <w:rsid w:val="00FA4D2E"/>
    <w:rsid w:val="00FA7E50"/>
    <w:rsid w:val="00FD0C59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8AEA"/>
  <w15:chartTrackingRefBased/>
  <w15:docId w15:val="{686A983B-D431-43C8-A844-DBC270CE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B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1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iesbeth.francois@kuleuven.b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ichiel.Rys@kuleuv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E477C8C2107479A50B74628007655" ma:contentTypeVersion="8" ma:contentTypeDescription="Create a new document." ma:contentTypeScope="" ma:versionID="45ac26aee92bf14a7a30247279312c65">
  <xsd:schema xmlns:xsd="http://www.w3.org/2001/XMLSchema" xmlns:xs="http://www.w3.org/2001/XMLSchema" xmlns:p="http://schemas.microsoft.com/office/2006/metadata/properties" xmlns:ns3="ea90b52a-1d75-4f3f-9c80-e967e62e59d2" targetNamespace="http://schemas.microsoft.com/office/2006/metadata/properties" ma:root="true" ma:fieldsID="94369df66a7d0dcaef98c69624cf2ed9" ns3:_="">
    <xsd:import namespace="ea90b52a-1d75-4f3f-9c80-e967e62e59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0b52a-1d75-4f3f-9c80-e967e62e5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5C319-8140-46FA-9F39-3B2B97938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ABA020-9033-46F4-B25D-61A99001A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1C87E-0735-4B0C-A0C0-C3C424202C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58FFB9-64E8-4913-89CC-AC987FB94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0b52a-1d75-4f3f-9c80-e967e62e5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u0092695</dc:creator>
  <cp:keywords/>
  <dc:description/>
  <cp:lastModifiedBy>Liesbeth François</cp:lastModifiedBy>
  <cp:revision>3</cp:revision>
  <dcterms:created xsi:type="dcterms:W3CDTF">2021-11-10T18:52:00Z</dcterms:created>
  <dcterms:modified xsi:type="dcterms:W3CDTF">2021-11-10T18:54:00Z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0x010100354E477C8C2107479A50B74628007655</vt:lpwstr>
  </property>
</Properties>
</file>