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63CE9" w14:textId="7455386A" w:rsidR="007D45E8" w:rsidRPr="002F7BBB" w:rsidRDefault="00654C32">
      <w:pPr>
        <w:spacing w:after="0"/>
        <w:jc w:val="center"/>
        <w:rPr>
          <w:rFonts w:ascii="Garamond" w:eastAsia="Tahoma" w:hAnsi="Garamond" w:cs="Tahoma"/>
          <w:b/>
          <w:sz w:val="32"/>
          <w:szCs w:val="28"/>
        </w:rPr>
      </w:pPr>
      <w:r w:rsidRPr="002F7BBB">
        <w:rPr>
          <w:rFonts w:ascii="Garamond" w:eastAsia="Tahoma" w:hAnsi="Garamond" w:cs="Tahoma"/>
          <w:b/>
          <w:sz w:val="32"/>
          <w:szCs w:val="28"/>
        </w:rPr>
        <w:t>IV Congreso Internacional de Jóvenes Hispanistas,</w:t>
      </w:r>
    </w:p>
    <w:p w14:paraId="661B634D" w14:textId="77777777" w:rsidR="007D45E8" w:rsidRPr="002F7BBB" w:rsidRDefault="00654C32">
      <w:pPr>
        <w:spacing w:after="0"/>
        <w:jc w:val="center"/>
        <w:rPr>
          <w:rFonts w:ascii="Tahoma" w:eastAsia="Tahoma" w:hAnsi="Tahoma" w:cs="Tahoma"/>
          <w:b/>
          <w:sz w:val="28"/>
          <w:szCs w:val="28"/>
        </w:rPr>
      </w:pPr>
      <w:r w:rsidRPr="002F7BBB">
        <w:rPr>
          <w:rFonts w:ascii="Garamond" w:eastAsia="Tahoma" w:hAnsi="Garamond" w:cs="Tahoma"/>
          <w:b/>
          <w:sz w:val="32"/>
          <w:szCs w:val="28"/>
        </w:rPr>
        <w:t>Teóricos y Comparatistas</w:t>
      </w:r>
      <w:r w:rsidRPr="002F7BBB">
        <w:rPr>
          <w:rFonts w:ascii="Tahoma" w:eastAsia="Tahoma" w:hAnsi="Tahoma" w:cs="Tahoma"/>
          <w:b/>
          <w:sz w:val="28"/>
          <w:szCs w:val="28"/>
        </w:rPr>
        <w:t xml:space="preserve"> </w:t>
      </w:r>
    </w:p>
    <w:p w14:paraId="43BD64B4" w14:textId="4192C852" w:rsidR="007D45E8" w:rsidRPr="002F7BBB" w:rsidRDefault="00DE15CD" w:rsidP="002F7BBB">
      <w:pPr>
        <w:spacing w:after="0"/>
        <w:jc w:val="center"/>
        <w:rPr>
          <w:rFonts w:ascii="Arial" w:eastAsia="Arial" w:hAnsi="Arial" w:cs="Arial"/>
          <w:b/>
          <w:color w:val="FF0000"/>
          <w:sz w:val="32"/>
          <w:szCs w:val="28"/>
        </w:rPr>
      </w:pPr>
      <w:r>
        <w:rPr>
          <w:rFonts w:ascii="Garamond" w:eastAsia="Arial" w:hAnsi="Garamond" w:cs="Arial"/>
          <w:b/>
          <w:color w:val="FF0000"/>
          <w:sz w:val="32"/>
          <w:szCs w:val="28"/>
        </w:rPr>
        <w:t xml:space="preserve">Literatura y Política, </w:t>
      </w:r>
      <w:r w:rsidR="002F7BBB" w:rsidRPr="002F7BBB">
        <w:rPr>
          <w:rFonts w:ascii="Garamond" w:eastAsia="Arial" w:hAnsi="Garamond" w:cs="Arial"/>
          <w:b/>
          <w:color w:val="FF0000"/>
          <w:sz w:val="32"/>
          <w:szCs w:val="28"/>
        </w:rPr>
        <w:t xml:space="preserve">Políticas de la </w:t>
      </w:r>
      <w:r>
        <w:rPr>
          <w:rFonts w:ascii="Garamond" w:eastAsia="Arial" w:hAnsi="Garamond" w:cs="Arial"/>
          <w:b/>
          <w:color w:val="FF0000"/>
          <w:sz w:val="32"/>
          <w:szCs w:val="28"/>
        </w:rPr>
        <w:t>L</w:t>
      </w:r>
      <w:r w:rsidR="002F7BBB" w:rsidRPr="002F7BBB">
        <w:rPr>
          <w:rFonts w:ascii="Garamond" w:eastAsia="Arial" w:hAnsi="Garamond" w:cs="Arial"/>
          <w:b/>
          <w:color w:val="FF0000"/>
          <w:sz w:val="32"/>
          <w:szCs w:val="28"/>
        </w:rPr>
        <w:t>iteratura</w:t>
      </w:r>
    </w:p>
    <w:p w14:paraId="53CD1E2A" w14:textId="475F0AB2" w:rsidR="007D45E8" w:rsidRDefault="00654C32">
      <w:pPr>
        <w:spacing w:after="0"/>
        <w:jc w:val="center"/>
        <w:rPr>
          <w:rFonts w:ascii="Garamond" w:eastAsia="Arial" w:hAnsi="Garamond" w:cs="Arial"/>
          <w:b/>
          <w:sz w:val="32"/>
          <w:szCs w:val="32"/>
          <w:lang w:val="en-GB"/>
        </w:rPr>
      </w:pPr>
      <w:r w:rsidRPr="002F7BBB">
        <w:rPr>
          <w:rFonts w:ascii="Garamond" w:eastAsia="Arial" w:hAnsi="Garamond" w:cs="Arial"/>
          <w:b/>
          <w:sz w:val="32"/>
          <w:szCs w:val="32"/>
          <w:lang w:val="en-GB"/>
        </w:rPr>
        <w:t>Primera circular (Call for papers)</w:t>
      </w:r>
    </w:p>
    <w:p w14:paraId="242A1E8A" w14:textId="64DFB46C" w:rsidR="008D5C04" w:rsidRDefault="008D5C04">
      <w:pPr>
        <w:spacing w:after="0"/>
        <w:jc w:val="center"/>
        <w:rPr>
          <w:rFonts w:ascii="Garamond" w:eastAsia="Arial" w:hAnsi="Garamond" w:cs="Arial"/>
          <w:b/>
          <w:sz w:val="32"/>
          <w:szCs w:val="32"/>
          <w:lang w:val="en-GB"/>
        </w:rPr>
      </w:pPr>
    </w:p>
    <w:p w14:paraId="75196FB1" w14:textId="77777777" w:rsidR="00117EF4" w:rsidRPr="002F7BBB" w:rsidRDefault="00117EF4">
      <w:pPr>
        <w:spacing w:after="0"/>
        <w:jc w:val="center"/>
        <w:rPr>
          <w:rFonts w:ascii="Garamond" w:eastAsia="Arial" w:hAnsi="Garamond" w:cs="Arial"/>
          <w:b/>
          <w:sz w:val="32"/>
          <w:szCs w:val="32"/>
          <w:lang w:val="en-GB"/>
        </w:rPr>
      </w:pPr>
    </w:p>
    <w:p w14:paraId="649BDC6D" w14:textId="77777777" w:rsidR="007D45E8" w:rsidRDefault="00654C32" w:rsidP="00866783">
      <w:pPr>
        <w:ind w:firstLine="42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El personal investigador del Departamento de Literatura Española, Teoría de la Literatura y Literatura Comparada de la </w:t>
      </w:r>
      <w:r w:rsidRPr="008D5C04">
        <w:rPr>
          <w:rFonts w:ascii="Garamond" w:eastAsia="Garamond" w:hAnsi="Garamond" w:cs="Garamond"/>
          <w:b/>
          <w:sz w:val="24"/>
          <w:szCs w:val="24"/>
        </w:rPr>
        <w:t>Universidad de Valladolid</w:t>
      </w:r>
      <w:r>
        <w:rPr>
          <w:rFonts w:ascii="Garamond" w:eastAsia="Garamond" w:hAnsi="Garamond" w:cs="Garamond"/>
          <w:sz w:val="24"/>
          <w:szCs w:val="24"/>
        </w:rPr>
        <w:t xml:space="preserve"> en colaboración con la </w:t>
      </w:r>
      <w:r w:rsidRPr="008D5C04">
        <w:rPr>
          <w:rFonts w:ascii="Garamond" w:eastAsia="Garamond" w:hAnsi="Garamond" w:cs="Garamond"/>
          <w:b/>
          <w:sz w:val="24"/>
          <w:szCs w:val="24"/>
        </w:rPr>
        <w:t>SEMINCI</w:t>
      </w:r>
      <w:r>
        <w:rPr>
          <w:rFonts w:ascii="Garamond" w:eastAsia="Garamond" w:hAnsi="Garamond" w:cs="Garamond"/>
          <w:sz w:val="24"/>
          <w:szCs w:val="24"/>
        </w:rPr>
        <w:t xml:space="preserve"> (Semana Internacional de Cine de Valladolid) organiza la cuarta edición del Congreso Internacional de Jóvenes Hispanistas, Teóricos y Comparatistas de la Literatura que se celebrará en la Facultad de Filosofía y Letras de la Universidad de Valladolid los días 24, 25 y 26 de octubre de 2018.</w:t>
      </w:r>
    </w:p>
    <w:p w14:paraId="4A642F38" w14:textId="08290585" w:rsidR="007D45E8" w:rsidRDefault="00654C32">
      <w:pPr>
        <w:ind w:firstLine="42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Estas Jornadas quieren continuar su labor de convertirse en un encuentro de referencia anual para investigadores, jóvenes doctores y especialistas en literatura española e hispanoamericana así como de abrir nuevas vías de aproximación en todas sus dimensiones. Podrán participar todas aquellas investigadoras/es doctorandas/os o doctoras/es que hayan </w:t>
      </w:r>
      <w:r w:rsidR="00F82299">
        <w:rPr>
          <w:rFonts w:ascii="Garamond" w:eastAsia="Garamond" w:hAnsi="Garamond" w:cs="Garamond"/>
          <w:sz w:val="24"/>
          <w:szCs w:val="24"/>
        </w:rPr>
        <w:t xml:space="preserve">defendido su tesis </w:t>
      </w:r>
      <w:r>
        <w:rPr>
          <w:rFonts w:ascii="Garamond" w:eastAsia="Garamond" w:hAnsi="Garamond" w:cs="Garamond"/>
          <w:sz w:val="24"/>
          <w:szCs w:val="24"/>
        </w:rPr>
        <w:t>en los últimos dos años.</w:t>
      </w:r>
    </w:p>
    <w:p w14:paraId="00744739" w14:textId="624ED520" w:rsidR="007D45E8" w:rsidRDefault="00654C32">
      <w:pPr>
        <w:ind w:firstLine="42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Este año, se propone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como tema la </w:t>
      </w:r>
      <w:r>
        <w:rPr>
          <w:rFonts w:ascii="Garamond" w:eastAsia="Garamond" w:hAnsi="Garamond" w:cs="Garamond"/>
          <w:b/>
          <w:sz w:val="24"/>
          <w:szCs w:val="24"/>
        </w:rPr>
        <w:t>literatura y la política</w:t>
      </w:r>
      <w:r>
        <w:rPr>
          <w:rFonts w:ascii="Garamond" w:eastAsia="Garamond" w:hAnsi="Garamond" w:cs="Garamond"/>
          <w:sz w:val="24"/>
          <w:szCs w:val="24"/>
        </w:rPr>
        <w:t xml:space="preserve"> abordadas tan</w:t>
      </w:r>
      <w:r w:rsidR="00117EF4">
        <w:rPr>
          <w:rFonts w:ascii="Garamond" w:eastAsia="Garamond" w:hAnsi="Garamond" w:cs="Garamond"/>
          <w:sz w:val="24"/>
          <w:szCs w:val="24"/>
        </w:rPr>
        <w:t>to desde el discurso literario como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117EF4"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el discurso político. Así pues, tendrán cabida en el IV Congreso aquellas propuestas que giren en torno a las siguientes líneas relacionadas con el tema antedic</w:t>
      </w:r>
      <w:r w:rsidR="00117EF4">
        <w:rPr>
          <w:rFonts w:ascii="Garamond" w:eastAsia="Garamond" w:hAnsi="Garamond" w:cs="Garamond"/>
          <w:sz w:val="24"/>
          <w:szCs w:val="24"/>
        </w:rPr>
        <w:t>ho desde cualquier área y campo:</w:t>
      </w:r>
    </w:p>
    <w:p w14:paraId="07DCFAF3" w14:textId="77777777" w:rsidR="007D45E8" w:rsidRPr="008D5C04" w:rsidRDefault="00654C32">
      <w:pPr>
        <w:ind w:firstLine="426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8D5C04">
        <w:rPr>
          <w:rFonts w:ascii="Garamond" w:eastAsia="Garamond" w:hAnsi="Garamond" w:cs="Garamond"/>
          <w:b/>
          <w:sz w:val="24"/>
          <w:szCs w:val="24"/>
        </w:rPr>
        <w:t>Líneas temáticas:</w:t>
      </w:r>
    </w:p>
    <w:p w14:paraId="4393FA52" w14:textId="77777777" w:rsidR="007D45E8" w:rsidRDefault="00654C32">
      <w:pPr>
        <w:numPr>
          <w:ilvl w:val="0"/>
          <w:numId w:val="1"/>
        </w:numPr>
        <w:spacing w:after="0"/>
        <w:contextualSpacing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Literatura y política: representación del discurso político en la literatura.</w:t>
      </w:r>
    </w:p>
    <w:p w14:paraId="1EF6EA0E" w14:textId="77777777" w:rsidR="007D45E8" w:rsidRDefault="00654C32">
      <w:pPr>
        <w:numPr>
          <w:ilvl w:val="0"/>
          <w:numId w:val="1"/>
        </w:numPr>
        <w:spacing w:after="0"/>
        <w:contextualSpacing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Política y literatura: argumentación y construcción de identidades culturales en el discurso político con contenido del campo literario.</w:t>
      </w:r>
    </w:p>
    <w:p w14:paraId="017DD72F" w14:textId="77777777" w:rsidR="007D45E8" w:rsidRDefault="00654C32">
      <w:pPr>
        <w:numPr>
          <w:ilvl w:val="0"/>
          <w:numId w:val="1"/>
        </w:numPr>
        <w:spacing w:after="0"/>
        <w:contextualSpacing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Metodologías de análisis discursivo de textos político-literarios.</w:t>
      </w:r>
    </w:p>
    <w:p w14:paraId="53B4CD1C" w14:textId="77777777" w:rsidR="007D45E8" w:rsidRDefault="00654C32">
      <w:pPr>
        <w:numPr>
          <w:ilvl w:val="0"/>
          <w:numId w:val="1"/>
        </w:numPr>
        <w:spacing w:after="0"/>
        <w:contextualSpacing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Censura en la literatura.</w:t>
      </w:r>
    </w:p>
    <w:p w14:paraId="5A2D9D5D" w14:textId="77777777" w:rsidR="007D45E8" w:rsidRDefault="00654C32">
      <w:pPr>
        <w:numPr>
          <w:ilvl w:val="0"/>
          <w:numId w:val="1"/>
        </w:numPr>
        <w:spacing w:after="0"/>
        <w:contextualSpacing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Nueva narrativa española y movimientos sociales.</w:t>
      </w:r>
    </w:p>
    <w:p w14:paraId="22FAD732" w14:textId="77777777" w:rsidR="007D45E8" w:rsidRDefault="00654C32">
      <w:pPr>
        <w:numPr>
          <w:ilvl w:val="0"/>
          <w:numId w:val="1"/>
        </w:numPr>
        <w:spacing w:after="0"/>
        <w:contextualSpacing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Literatura hispanoamericana contemporánea: narrativas de exploración del escenario político-social actual</w:t>
      </w:r>
    </w:p>
    <w:p w14:paraId="410FDA26" w14:textId="77777777" w:rsidR="002F7BBB" w:rsidRDefault="00654C32" w:rsidP="002F7BBB">
      <w:pPr>
        <w:numPr>
          <w:ilvl w:val="0"/>
          <w:numId w:val="1"/>
        </w:numPr>
        <w:spacing w:after="0"/>
        <w:contextualSpacing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Contenidos políticos en la literatura infantil y juvenil.</w:t>
      </w:r>
    </w:p>
    <w:p w14:paraId="066B47D5" w14:textId="6FA923BA" w:rsidR="007D45E8" w:rsidRDefault="00654C32" w:rsidP="00DE15CD">
      <w:pPr>
        <w:numPr>
          <w:ilvl w:val="0"/>
          <w:numId w:val="1"/>
        </w:numPr>
        <w:spacing w:after="0"/>
        <w:contextualSpacing/>
        <w:jc w:val="both"/>
        <w:rPr>
          <w:rFonts w:ascii="Garamond" w:eastAsia="Garamond" w:hAnsi="Garamond" w:cs="Garamond"/>
          <w:sz w:val="24"/>
          <w:szCs w:val="24"/>
        </w:rPr>
      </w:pPr>
      <w:r w:rsidRPr="002F7BBB">
        <w:rPr>
          <w:rFonts w:ascii="Garamond" w:eastAsia="Garamond" w:hAnsi="Garamond" w:cs="Garamond"/>
          <w:sz w:val="24"/>
          <w:szCs w:val="24"/>
        </w:rPr>
        <w:t>Narrativas políticas literarias y audiovisuales: cine y política.</w:t>
      </w:r>
    </w:p>
    <w:p w14:paraId="46CC80F8" w14:textId="75B57705" w:rsidR="00866783" w:rsidRPr="002F7BBB" w:rsidRDefault="00866783" w:rsidP="00DE15CD">
      <w:pPr>
        <w:numPr>
          <w:ilvl w:val="0"/>
          <w:numId w:val="1"/>
        </w:numPr>
        <w:spacing w:after="0"/>
        <w:contextualSpacing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Poesía y Teatro: otra forma de hacer política.</w:t>
      </w:r>
    </w:p>
    <w:p w14:paraId="5CAF7518" w14:textId="77777777" w:rsidR="00F82299" w:rsidRDefault="00F82299" w:rsidP="002F7BBB">
      <w:pPr>
        <w:ind w:left="786"/>
        <w:contextualSpacing/>
        <w:jc w:val="both"/>
        <w:rPr>
          <w:rFonts w:ascii="Garamond" w:eastAsia="Garamond" w:hAnsi="Garamond" w:cs="Garamond"/>
          <w:sz w:val="24"/>
          <w:szCs w:val="24"/>
        </w:rPr>
      </w:pPr>
    </w:p>
    <w:p w14:paraId="42EF414E" w14:textId="77777777" w:rsidR="00866783" w:rsidRDefault="00866783" w:rsidP="008068E5">
      <w:pPr>
        <w:ind w:firstLine="426"/>
        <w:jc w:val="both"/>
        <w:rPr>
          <w:rFonts w:ascii="Garamond" w:eastAsia="Garamond" w:hAnsi="Garamond" w:cs="Garamond"/>
          <w:sz w:val="24"/>
          <w:szCs w:val="24"/>
        </w:rPr>
      </w:pPr>
    </w:p>
    <w:p w14:paraId="26AF21CB" w14:textId="727EAAEB" w:rsidR="008068E5" w:rsidRPr="008068E5" w:rsidRDefault="00654C32" w:rsidP="008068E5">
      <w:pPr>
        <w:ind w:firstLine="426"/>
        <w:jc w:val="both"/>
        <w:rPr>
          <w:rFonts w:ascii="Garamond" w:eastAsia="Garamond" w:hAnsi="Garamond" w:cs="Garamond"/>
          <w:sz w:val="24"/>
          <w:szCs w:val="24"/>
        </w:rPr>
      </w:pPr>
      <w:r w:rsidRPr="00117EF4">
        <w:rPr>
          <w:rFonts w:ascii="Garamond" w:eastAsia="Garamond" w:hAnsi="Garamond" w:cs="Garamond"/>
          <w:b/>
          <w:sz w:val="24"/>
          <w:szCs w:val="24"/>
        </w:rPr>
        <w:lastRenderedPageBreak/>
        <w:t xml:space="preserve">El plazo de envío de propuestas de comunicación estará abierto hasta el </w:t>
      </w:r>
      <w:r w:rsidR="008D5C04" w:rsidRPr="00117EF4">
        <w:rPr>
          <w:rFonts w:ascii="Garamond" w:eastAsia="Garamond" w:hAnsi="Garamond" w:cs="Garamond"/>
          <w:b/>
          <w:sz w:val="24"/>
          <w:szCs w:val="24"/>
        </w:rPr>
        <w:t>3</w:t>
      </w:r>
      <w:r w:rsidRPr="00117EF4">
        <w:rPr>
          <w:rFonts w:ascii="Garamond" w:eastAsia="Garamond" w:hAnsi="Garamond" w:cs="Garamond"/>
          <w:b/>
          <w:sz w:val="24"/>
          <w:szCs w:val="24"/>
        </w:rPr>
        <w:t xml:space="preserve"> de junio de 2018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 w:rsidR="008068E5" w:rsidRPr="008068E5">
        <w:rPr>
          <w:rFonts w:ascii="Garamond" w:eastAsia="Garamond" w:hAnsi="Garamond" w:cs="Garamond"/>
          <w:sz w:val="24"/>
          <w:szCs w:val="24"/>
        </w:rPr>
        <w:t>El envío se deberá formalizar a través del formulario habilitado para la recepción de comunicaciones de la página del congreso en el que, además, se deberá adjuntar un documento Word en el que figure: título de la comunicación, nombre del investigador, relación institucional y/o académica, datos de contacto y un resumen de entre 300 y 350 palabras que incluya una bibliografía orientativa de al menos cinco ítems (la bibliografía no se incluirá en el cómputo total de palabras).</w:t>
      </w:r>
    </w:p>
    <w:p w14:paraId="2285634B" w14:textId="38BC9E06" w:rsidR="007D45E8" w:rsidRDefault="00654C32" w:rsidP="008068E5">
      <w:pPr>
        <w:ind w:firstLine="42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Una vez evaluados los resúmenes por </w:t>
      </w:r>
      <w:r w:rsidR="002C3495">
        <w:rPr>
          <w:rFonts w:ascii="Garamond" w:eastAsia="Garamond" w:hAnsi="Garamond" w:cs="Garamond"/>
          <w:sz w:val="24"/>
          <w:szCs w:val="24"/>
        </w:rPr>
        <w:t>los</w:t>
      </w:r>
      <w:r>
        <w:rPr>
          <w:rFonts w:ascii="Garamond" w:eastAsia="Garamond" w:hAnsi="Garamond" w:cs="Garamond"/>
          <w:sz w:val="24"/>
          <w:szCs w:val="24"/>
        </w:rPr>
        <w:t xml:space="preserve"> Comité</w:t>
      </w:r>
      <w:r w:rsidR="002C3495"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 Organizador</w:t>
      </w:r>
      <w:r w:rsidR="002F7BBB" w:rsidRPr="002F7BBB">
        <w:rPr>
          <w:rFonts w:ascii="Garamond" w:eastAsia="Garamond" w:hAnsi="Garamond" w:cs="Garamond"/>
          <w:sz w:val="24"/>
          <w:szCs w:val="24"/>
        </w:rPr>
        <w:t xml:space="preserve"> y Asesor, se les comunicará a los investigadores </w:t>
      </w:r>
      <w:r w:rsidR="002F7BBB" w:rsidRPr="00117EF4">
        <w:rPr>
          <w:rFonts w:ascii="Garamond" w:eastAsia="Garamond" w:hAnsi="Garamond" w:cs="Garamond"/>
          <w:b/>
          <w:sz w:val="24"/>
          <w:szCs w:val="24"/>
        </w:rPr>
        <w:t>antes del 20 de julio si su comunicación ha sido aceptada.</w:t>
      </w:r>
      <w:r w:rsidR="002F7BBB" w:rsidRPr="002F7BBB">
        <w:rPr>
          <w:rFonts w:ascii="Garamond" w:eastAsia="Garamond" w:hAnsi="Garamond" w:cs="Garamond"/>
          <w:sz w:val="24"/>
          <w:szCs w:val="24"/>
        </w:rPr>
        <w:t xml:space="preserve"> El proceso de selección atenderá tanto al interés de la temática propuesta y su adecuación al Congreso como a la calidad y la pertinencia de la metodología utilizada. En el caso de ser admitidos, los ponentes deberán </w:t>
      </w:r>
      <w:r w:rsidR="00913306">
        <w:rPr>
          <w:rFonts w:ascii="Garamond" w:eastAsia="Garamond" w:hAnsi="Garamond" w:cs="Garamond"/>
          <w:sz w:val="24"/>
          <w:szCs w:val="24"/>
        </w:rPr>
        <w:t xml:space="preserve">confirmar su asistencia y, posteriormente, </w:t>
      </w:r>
      <w:r w:rsidR="002F7BBB" w:rsidRPr="002F7BBB">
        <w:rPr>
          <w:rFonts w:ascii="Garamond" w:eastAsia="Garamond" w:hAnsi="Garamond" w:cs="Garamond"/>
          <w:sz w:val="24"/>
          <w:szCs w:val="24"/>
        </w:rPr>
        <w:t xml:space="preserve">abonar una cantidad de 25 euros en concepto de inscripción </w:t>
      </w:r>
      <w:r w:rsidR="00913306">
        <w:rPr>
          <w:rFonts w:ascii="Garamond" w:eastAsia="Garamond" w:hAnsi="Garamond" w:cs="Garamond"/>
          <w:sz w:val="24"/>
          <w:szCs w:val="24"/>
        </w:rPr>
        <w:t>a lo largo</w:t>
      </w:r>
      <w:r w:rsidR="00117EF4">
        <w:rPr>
          <w:rFonts w:ascii="Garamond" w:eastAsia="Garamond" w:hAnsi="Garamond" w:cs="Garamond"/>
          <w:sz w:val="24"/>
          <w:szCs w:val="24"/>
        </w:rPr>
        <w:t xml:space="preserve"> </w:t>
      </w:r>
      <w:r w:rsidR="00913306">
        <w:rPr>
          <w:rFonts w:ascii="Garamond" w:eastAsia="Garamond" w:hAnsi="Garamond" w:cs="Garamond"/>
          <w:sz w:val="24"/>
          <w:szCs w:val="24"/>
        </w:rPr>
        <w:t>d</w:t>
      </w:r>
      <w:r w:rsidR="00117EF4">
        <w:rPr>
          <w:rFonts w:ascii="Garamond" w:eastAsia="Garamond" w:hAnsi="Garamond" w:cs="Garamond"/>
          <w:sz w:val="24"/>
          <w:szCs w:val="24"/>
        </w:rPr>
        <w:t>el</w:t>
      </w:r>
      <w:r w:rsidR="002F7BBB" w:rsidRPr="002F7BBB">
        <w:rPr>
          <w:rFonts w:ascii="Garamond" w:eastAsia="Garamond" w:hAnsi="Garamond" w:cs="Garamond"/>
          <w:sz w:val="24"/>
          <w:szCs w:val="24"/>
        </w:rPr>
        <w:t xml:space="preserve"> mes de septiembre</w:t>
      </w:r>
      <w:r w:rsidR="002F7BBB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723F08FD" w14:textId="1D007380" w:rsidR="007D45E8" w:rsidRDefault="00654C32">
      <w:pPr>
        <w:ind w:firstLine="426"/>
        <w:jc w:val="both"/>
        <w:rPr>
          <w:rFonts w:ascii="Garamond" w:eastAsia="Garamond" w:hAnsi="Garamond" w:cs="Garamond"/>
          <w:sz w:val="24"/>
          <w:szCs w:val="24"/>
        </w:rPr>
      </w:pPr>
      <w:bookmarkStart w:id="0" w:name="_GoBack"/>
      <w:r>
        <w:rPr>
          <w:rFonts w:ascii="Garamond" w:eastAsia="Garamond" w:hAnsi="Garamond" w:cs="Garamond"/>
          <w:sz w:val="24"/>
          <w:szCs w:val="24"/>
        </w:rPr>
        <w:t xml:space="preserve">Las comunicaciones presentadas se organizarán en </w:t>
      </w:r>
      <w:r w:rsidR="00117EF4">
        <w:rPr>
          <w:rFonts w:ascii="Garamond" w:eastAsia="Garamond" w:hAnsi="Garamond" w:cs="Garamond"/>
          <w:sz w:val="24"/>
          <w:szCs w:val="24"/>
        </w:rPr>
        <w:t>mesas temáticas</w:t>
      </w:r>
      <w:r>
        <w:rPr>
          <w:rFonts w:ascii="Garamond" w:eastAsia="Garamond" w:hAnsi="Garamond" w:cs="Garamond"/>
          <w:sz w:val="24"/>
          <w:szCs w:val="24"/>
        </w:rPr>
        <w:t xml:space="preserve"> de cuatro participantes con una duración de aproximadamente</w:t>
      </w:r>
      <w:r w:rsidR="00F82299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15 minutos por comunicante.</w:t>
      </w:r>
    </w:p>
    <w:bookmarkEnd w:id="0"/>
    <w:p w14:paraId="3C72B9BC" w14:textId="77777777" w:rsidR="007D45E8" w:rsidRDefault="007D45E8">
      <w:pPr>
        <w:jc w:val="both"/>
        <w:rPr>
          <w:rFonts w:ascii="Garamond" w:eastAsia="Garamond" w:hAnsi="Garamond" w:cs="Garamond"/>
          <w:sz w:val="24"/>
          <w:szCs w:val="24"/>
        </w:rPr>
      </w:pPr>
    </w:p>
    <w:p w14:paraId="184C2410" w14:textId="77777777" w:rsidR="007D45E8" w:rsidRPr="008D5C04" w:rsidRDefault="00654C32">
      <w:pPr>
        <w:jc w:val="both"/>
        <w:rPr>
          <w:rFonts w:ascii="Garamond" w:eastAsia="Comic Sans MS" w:hAnsi="Garamond" w:cs="Comic Sans MS"/>
          <w:b/>
          <w:sz w:val="24"/>
          <w:szCs w:val="24"/>
        </w:rPr>
      </w:pPr>
      <w:r w:rsidRPr="008D5C04">
        <w:rPr>
          <w:rFonts w:ascii="Garamond" w:eastAsia="Comic Sans MS" w:hAnsi="Garamond" w:cs="Comic Sans MS"/>
          <w:b/>
          <w:sz w:val="24"/>
          <w:szCs w:val="24"/>
        </w:rPr>
        <w:t>Información de contacto</w:t>
      </w:r>
    </w:p>
    <w:p w14:paraId="373F556B" w14:textId="00E5D85B" w:rsidR="00DE15CD" w:rsidRDefault="00654C32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El </w:t>
      </w:r>
      <w:r>
        <w:rPr>
          <w:rFonts w:ascii="Garamond" w:eastAsia="Garamond" w:hAnsi="Garamond" w:cs="Garamond"/>
          <w:b/>
          <w:sz w:val="24"/>
          <w:szCs w:val="24"/>
        </w:rPr>
        <w:t xml:space="preserve">IV Congreso Internacional de Jóvenes Hispanistas, Teóricos y </w:t>
      </w:r>
      <w:r w:rsidR="00DE15CD">
        <w:rPr>
          <w:rFonts w:ascii="Garamond" w:eastAsia="Garamond" w:hAnsi="Garamond" w:cs="Garamond"/>
          <w:b/>
          <w:sz w:val="24"/>
          <w:szCs w:val="24"/>
        </w:rPr>
        <w:t>C</w:t>
      </w:r>
      <w:r>
        <w:rPr>
          <w:rFonts w:ascii="Garamond" w:eastAsia="Garamond" w:hAnsi="Garamond" w:cs="Garamond"/>
          <w:b/>
          <w:sz w:val="24"/>
          <w:szCs w:val="24"/>
        </w:rPr>
        <w:t>omparatistas</w:t>
      </w:r>
      <w:r>
        <w:rPr>
          <w:rFonts w:ascii="Garamond" w:eastAsia="Garamond" w:hAnsi="Garamond" w:cs="Garamond"/>
          <w:sz w:val="24"/>
          <w:szCs w:val="24"/>
        </w:rPr>
        <w:t xml:space="preserve"> cuenta, además de la dirección de correo electrónico arriba consignada, con una página </w:t>
      </w:r>
      <w:r w:rsidR="00F82299">
        <w:rPr>
          <w:rFonts w:ascii="Garamond" w:eastAsia="Garamond" w:hAnsi="Garamond" w:cs="Garamond"/>
          <w:sz w:val="24"/>
          <w:szCs w:val="24"/>
        </w:rPr>
        <w:t xml:space="preserve">web y una página </w:t>
      </w:r>
      <w:r>
        <w:rPr>
          <w:rFonts w:ascii="Garamond" w:eastAsia="Garamond" w:hAnsi="Garamond" w:cs="Garamond"/>
          <w:sz w:val="24"/>
          <w:szCs w:val="24"/>
        </w:rPr>
        <w:t>oficial</w:t>
      </w:r>
      <w:r w:rsidR="00F82299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de</w:t>
      </w:r>
      <w:r w:rsidR="00F82299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Facebook</w:t>
      </w:r>
      <w:r w:rsidR="00F82299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donde los interesados podrán informarse de las últimas novedades y contactar con los coordinadores y miembros del Comité Organizador con el fin de solventar cualquier duda.</w:t>
      </w:r>
    </w:p>
    <w:p w14:paraId="3EF5243B" w14:textId="1DC276B8" w:rsidR="00E6013E" w:rsidRDefault="00F82299">
      <w:pPr>
        <w:jc w:val="both"/>
        <w:rPr>
          <w:rFonts w:ascii="Garamond" w:eastAsia="Garamond" w:hAnsi="Garamond" w:cs="Garamond"/>
          <w:color w:val="auto"/>
          <w:sz w:val="24"/>
          <w:szCs w:val="24"/>
          <w:lang w:val="en-GB"/>
        </w:rPr>
      </w:pPr>
      <w:r w:rsidRPr="002F7BBB">
        <w:rPr>
          <w:rFonts w:ascii="Garamond" w:eastAsia="Garamond" w:hAnsi="Garamond" w:cs="Garamond"/>
          <w:sz w:val="24"/>
          <w:szCs w:val="24"/>
          <w:lang w:val="en-GB"/>
        </w:rPr>
        <w:t>Web</w:t>
      </w:r>
      <w:r w:rsidRPr="00E6013E">
        <w:rPr>
          <w:rFonts w:ascii="Garamond" w:eastAsia="Garamond" w:hAnsi="Garamond" w:cs="Garamond"/>
          <w:color w:val="auto"/>
          <w:sz w:val="24"/>
          <w:szCs w:val="24"/>
          <w:lang w:val="en-GB"/>
        </w:rPr>
        <w:t xml:space="preserve">: </w:t>
      </w:r>
      <w:hyperlink r:id="rId8" w:history="1">
        <w:r w:rsidR="001653BC" w:rsidRPr="00190799">
          <w:rPr>
            <w:rStyle w:val="Hipervnculo"/>
            <w:rFonts w:ascii="Garamond" w:eastAsia="Garamond" w:hAnsi="Garamond" w:cs="Garamond"/>
            <w:sz w:val="24"/>
            <w:szCs w:val="24"/>
            <w:lang w:val="en-GB"/>
          </w:rPr>
          <w:t>http://eventos.uva.es/go/IVcongresojoveneshispanistas</w:t>
        </w:r>
      </w:hyperlink>
    </w:p>
    <w:p w14:paraId="48513A80" w14:textId="3ED595AD" w:rsidR="001653BC" w:rsidRDefault="001653BC">
      <w:pPr>
        <w:jc w:val="both"/>
        <w:rPr>
          <w:rFonts w:ascii="Garamond" w:eastAsia="Garamond" w:hAnsi="Garamond" w:cs="Garamond"/>
          <w:color w:val="auto"/>
          <w:sz w:val="24"/>
          <w:szCs w:val="24"/>
          <w:lang w:val="en-GB"/>
        </w:rPr>
      </w:pPr>
      <w:r>
        <w:rPr>
          <w:rFonts w:ascii="Garamond" w:eastAsia="Garamond" w:hAnsi="Garamond" w:cs="Garamond"/>
          <w:color w:val="auto"/>
          <w:sz w:val="24"/>
          <w:szCs w:val="24"/>
          <w:lang w:val="en-GB"/>
        </w:rPr>
        <w:t xml:space="preserve">Facebook: </w:t>
      </w:r>
      <w:hyperlink r:id="rId9" w:history="1">
        <w:r w:rsidRPr="00190799">
          <w:rPr>
            <w:rStyle w:val="Hipervnculo"/>
            <w:rFonts w:ascii="Garamond" w:eastAsia="Garamond" w:hAnsi="Garamond" w:cs="Garamond"/>
            <w:sz w:val="24"/>
            <w:szCs w:val="24"/>
            <w:lang w:val="en-GB"/>
          </w:rPr>
          <w:t>https://www.facebook.com/congresointernacionaljoveneshispanistas/</w:t>
        </w:r>
      </w:hyperlink>
    </w:p>
    <w:p w14:paraId="182393DB" w14:textId="77777777" w:rsidR="00117EF4" w:rsidRDefault="00117EF4">
      <w:pPr>
        <w:spacing w:before="100" w:after="100" w:line="240" w:lineRule="auto"/>
        <w:jc w:val="both"/>
        <w:rPr>
          <w:rFonts w:ascii="Garamond" w:eastAsia="Garamond" w:hAnsi="Garamond" w:cs="Garamond"/>
          <w:b/>
        </w:rPr>
      </w:pPr>
    </w:p>
    <w:p w14:paraId="03890F18" w14:textId="355BA707" w:rsidR="007D45E8" w:rsidRDefault="00654C32" w:rsidP="00117EF4">
      <w:pPr>
        <w:spacing w:before="100" w:after="100" w:line="24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Comité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b/>
        </w:rPr>
        <w:t>Organizador</w:t>
      </w:r>
      <w:r w:rsidR="008D5C04" w:rsidRPr="008D5C04">
        <w:rPr>
          <w:rFonts w:ascii="Garamond" w:eastAsia="Garamond" w:hAnsi="Garamond" w:cs="Garamond"/>
          <w:b/>
        </w:rPr>
        <w:t>:</w:t>
      </w:r>
    </w:p>
    <w:p w14:paraId="3C14C7F6" w14:textId="77777777" w:rsidR="007D45E8" w:rsidRDefault="00654C32" w:rsidP="00117EF4">
      <w:pPr>
        <w:spacing w:before="100" w:after="100" w:line="24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Irene Escudero González</w:t>
      </w:r>
    </w:p>
    <w:p w14:paraId="044803B5" w14:textId="77777777" w:rsidR="007D45E8" w:rsidRDefault="00654C32" w:rsidP="00117EF4">
      <w:pPr>
        <w:spacing w:before="100" w:after="100" w:line="24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Pablo Romero Velasco</w:t>
      </w:r>
    </w:p>
    <w:p w14:paraId="59C2FA57" w14:textId="77777777" w:rsidR="007D45E8" w:rsidRDefault="00654C32" w:rsidP="00117EF4">
      <w:pPr>
        <w:spacing w:before="100" w:after="100" w:line="24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Félix Blanco Campos</w:t>
      </w:r>
    </w:p>
    <w:p w14:paraId="2B0E8B02" w14:textId="67F7A843" w:rsidR="009732FC" w:rsidRDefault="009732FC" w:rsidP="00117EF4">
      <w:pPr>
        <w:spacing w:before="100" w:after="100" w:line="24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Claudio Moyano</w:t>
      </w:r>
    </w:p>
    <w:p w14:paraId="280AAF4D" w14:textId="5A1D2483" w:rsidR="007D45E8" w:rsidRDefault="00654C32" w:rsidP="00117EF4">
      <w:pPr>
        <w:spacing w:before="100" w:after="100" w:line="24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Raquel Sánchez Jiménez</w:t>
      </w:r>
    </w:p>
    <w:p w14:paraId="3CF3F2B1" w14:textId="77777777" w:rsidR="007D45E8" w:rsidRDefault="00654C32" w:rsidP="00117EF4">
      <w:pPr>
        <w:spacing w:before="100" w:after="100"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</w:rPr>
        <w:t>Paulo Camodeca</w:t>
      </w:r>
    </w:p>
    <w:sectPr w:rsidR="007D45E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381" w:right="1701" w:bottom="1417" w:left="1701" w:header="340" w:footer="12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D4A3E" w14:textId="77777777" w:rsidR="00A974E1" w:rsidRDefault="00A974E1">
      <w:pPr>
        <w:spacing w:after="0" w:line="240" w:lineRule="auto"/>
      </w:pPr>
      <w:r>
        <w:separator/>
      </w:r>
    </w:p>
  </w:endnote>
  <w:endnote w:type="continuationSeparator" w:id="0">
    <w:p w14:paraId="73CE7F61" w14:textId="77777777" w:rsidR="00A974E1" w:rsidRDefault="00A9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B8FC6" w14:textId="77777777" w:rsidR="007D45E8" w:rsidRDefault="00654C32">
    <w:pPr>
      <w:pStyle w:val="Ttulo1"/>
      <w:tabs>
        <w:tab w:val="right" w:pos="3119"/>
        <w:tab w:val="center" w:pos="3900"/>
      </w:tabs>
      <w:spacing w:before="120"/>
      <w:ind w:right="142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DEPARTAMENTO DE LITERATURA ESPAÑOLA, TEORÍA DE LA LITERATURA Y LITERATURA COMPARADA</w:t>
    </w:r>
    <w:r>
      <w:rPr>
        <w:rFonts w:ascii="Arial" w:eastAsia="Arial" w:hAnsi="Arial" w:cs="Arial"/>
        <w:sz w:val="18"/>
        <w:szCs w:val="18"/>
      </w:rPr>
      <w:t xml:space="preserve"> UNIVERSIDAD DE VALLADOLID.</w:t>
    </w:r>
  </w:p>
  <w:p w14:paraId="4C17A773" w14:textId="77777777" w:rsidR="007D45E8" w:rsidRDefault="00654C32">
    <w:pPr>
      <w:pStyle w:val="Ttulo1"/>
      <w:tabs>
        <w:tab w:val="right" w:pos="3119"/>
        <w:tab w:val="center" w:pos="3900"/>
      </w:tabs>
      <w:ind w:right="14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Facultad de Filosofía y Letras.  Plaza del Campus s/n, 47011, Valladolid (España).</w:t>
    </w:r>
  </w:p>
  <w:p w14:paraId="427FBED1" w14:textId="77777777" w:rsidR="007D45E8" w:rsidRDefault="00654C32">
    <w:pPr>
      <w:pStyle w:val="Ttulo1"/>
      <w:tabs>
        <w:tab w:val="right" w:pos="3119"/>
        <w:tab w:val="center" w:pos="3900"/>
      </w:tabs>
      <w:ind w:right="140"/>
      <w:jc w:val="center"/>
      <w:rPr>
        <w:rFonts w:ascii="Arial" w:eastAsia="Arial" w:hAnsi="Arial" w:cs="Arial"/>
        <w:b/>
        <w:sz w:val="18"/>
        <w:szCs w:val="18"/>
      </w:rPr>
    </w:pPr>
    <w:proofErr w:type="spellStart"/>
    <w:r>
      <w:rPr>
        <w:rFonts w:ascii="Arial" w:eastAsia="Arial" w:hAnsi="Arial" w:cs="Arial"/>
        <w:sz w:val="18"/>
        <w:szCs w:val="18"/>
      </w:rPr>
      <w:t>Tlfo</w:t>
    </w:r>
    <w:proofErr w:type="spellEnd"/>
    <w:r>
      <w:rPr>
        <w:rFonts w:ascii="Arial" w:eastAsia="Arial" w:hAnsi="Arial" w:cs="Arial"/>
        <w:sz w:val="18"/>
        <w:szCs w:val="18"/>
      </w:rPr>
      <w:t xml:space="preserve">. - Fax. 34-983-18.50.52 E-mail: </w:t>
    </w:r>
    <w:r>
      <w:t>congreso.jovenes.hispanistas@uva.es</w:t>
    </w:r>
    <w:r>
      <w:rPr>
        <w:rFonts w:ascii="Arial" w:eastAsia="Arial" w:hAnsi="Arial" w:cs="Arial"/>
        <w:sz w:val="18"/>
        <w:szCs w:val="18"/>
      </w:rPr>
      <w:t xml:space="preserve">       </w:t>
    </w:r>
  </w:p>
  <w:p w14:paraId="39C8422D" w14:textId="77777777" w:rsidR="007D45E8" w:rsidRDefault="007D45E8">
    <w:pP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4D271" w14:textId="77777777" w:rsidR="00A974E1" w:rsidRDefault="00A974E1">
      <w:pPr>
        <w:spacing w:after="0" w:line="240" w:lineRule="auto"/>
      </w:pPr>
      <w:r>
        <w:separator/>
      </w:r>
    </w:p>
  </w:footnote>
  <w:footnote w:type="continuationSeparator" w:id="0">
    <w:p w14:paraId="2D135097" w14:textId="77777777" w:rsidR="00A974E1" w:rsidRDefault="00A9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045A5" w14:textId="77777777" w:rsidR="007D45E8" w:rsidRDefault="00654C32">
    <w:pPr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66F133F7" wp14:editId="4E638649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398135" cy="3425825"/>
          <wp:effectExtent l="0" t="0" r="0" b="0"/>
          <wp:wrapSquare wrapText="bothSides" distT="0" distB="0" distL="114300" distR="114300"/>
          <wp:docPr id="4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8135" cy="342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94476" w14:textId="77777777" w:rsidR="007D45E8" w:rsidRDefault="007D45E8">
    <w:pPr>
      <w:tabs>
        <w:tab w:val="left" w:pos="3600"/>
      </w:tabs>
      <w:spacing w:after="0" w:line="240" w:lineRule="auto"/>
    </w:pPr>
  </w:p>
  <w:p w14:paraId="76145009" w14:textId="77777777" w:rsidR="007D45E8" w:rsidRDefault="00654C32">
    <w:pPr>
      <w:tabs>
        <w:tab w:val="left" w:pos="3600"/>
      </w:tabs>
      <w:spacing w:after="0" w:line="240" w:lineRule="auto"/>
    </w:pPr>
    <w:r>
      <w:tab/>
    </w:r>
    <w:r>
      <w:rPr>
        <w:noProof/>
      </w:rPr>
      <w:drawing>
        <wp:inline distT="0" distB="0" distL="0" distR="0" wp14:anchorId="5B238C83" wp14:editId="7DD2704D">
          <wp:extent cx="756000" cy="756000"/>
          <wp:effectExtent l="0" t="0" r="0" b="0"/>
          <wp:docPr id="3" name="image6.png" descr="http://www5.uva.es/fyl/sites/default/files/Logo-FyL_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http://www5.uva.es/fyl/sites/default/files/Logo-FyL_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</w:t>
    </w:r>
    <w:r>
      <w:rPr>
        <w:noProof/>
      </w:rPr>
      <w:drawing>
        <wp:inline distT="0" distB="0" distL="0" distR="0" wp14:anchorId="0D2B3DB3" wp14:editId="4EEABC17">
          <wp:extent cx="756000" cy="756000"/>
          <wp:effectExtent l="0" t="0" r="0" b="0"/>
          <wp:docPr id="2" name="image5.png" descr="https://encrypted-tbn3.gstatic.com/images?q=tbn:ANd9GcToqu4MOgMrMky7c6_lEUsHmFNCtOY_C1tTbUMSwXafDpa04ah1QjPzs2Q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https://encrypted-tbn3.gstatic.com/images?q=tbn:ANd9GcToqu4MOgMrMky7c6_lEUsHmFNCtOY_C1tTbUMSwXafDpa04ah1QjPzs2Qb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1E3EA3D0" wp14:editId="641F13CA">
          <wp:simplePos x="0" y="0"/>
          <wp:positionH relativeFrom="margin">
            <wp:posOffset>1905</wp:posOffset>
          </wp:positionH>
          <wp:positionV relativeFrom="paragraph">
            <wp:posOffset>1905</wp:posOffset>
          </wp:positionV>
          <wp:extent cx="922020" cy="838544"/>
          <wp:effectExtent l="0" t="0" r="0" b="0"/>
          <wp:wrapSquare wrapText="bothSides" distT="0" distB="0" distL="0" distR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2020" cy="8385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9E9D2" w14:textId="77777777" w:rsidR="007D45E8" w:rsidRDefault="00654C32">
    <w:pPr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7471330" wp14:editId="1CB7D402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398135" cy="3425825"/>
          <wp:effectExtent l="0" t="0" r="0" b="0"/>
          <wp:wrapSquare wrapText="bothSides" distT="0" distB="0" distL="114300" distR="114300"/>
          <wp:docPr id="5" name="image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8135" cy="342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2221"/>
    <w:multiLevelType w:val="multilevel"/>
    <w:tmpl w:val="717AB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E8"/>
    <w:rsid w:val="00117EF4"/>
    <w:rsid w:val="00124CA7"/>
    <w:rsid w:val="001653BC"/>
    <w:rsid w:val="001A238D"/>
    <w:rsid w:val="002668C7"/>
    <w:rsid w:val="002C3495"/>
    <w:rsid w:val="002F7BBB"/>
    <w:rsid w:val="00354868"/>
    <w:rsid w:val="004709FD"/>
    <w:rsid w:val="004F7C5B"/>
    <w:rsid w:val="00654C32"/>
    <w:rsid w:val="0077708F"/>
    <w:rsid w:val="007D45E8"/>
    <w:rsid w:val="008068E5"/>
    <w:rsid w:val="00866783"/>
    <w:rsid w:val="008D5C04"/>
    <w:rsid w:val="00913306"/>
    <w:rsid w:val="009732FC"/>
    <w:rsid w:val="00A974E1"/>
    <w:rsid w:val="00CA0EA1"/>
    <w:rsid w:val="00DE15CD"/>
    <w:rsid w:val="00E6013E"/>
    <w:rsid w:val="00F8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CA97"/>
  <w15:docId w15:val="{4B82344E-27D9-4F4A-A948-00E06753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29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822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22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22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22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229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F8229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2299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1653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os.uva.es/go/IVcongresojoveneshispanista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congresointernacionaljoveneshispanista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C6048-0D07-4F3C-B6F6-58C6CDC0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589</Words>
  <Characters>3467</Characters>
  <Application>Microsoft Office Word</Application>
  <DocSecurity>0</DocSecurity>
  <Lines>70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Romero Velasco</dc:creator>
  <cp:lastModifiedBy>Pablo Romero Velasco</cp:lastModifiedBy>
  <cp:revision>4</cp:revision>
  <dcterms:created xsi:type="dcterms:W3CDTF">2018-03-20T10:00:00Z</dcterms:created>
  <dcterms:modified xsi:type="dcterms:W3CDTF">2018-03-20T10:17:00Z</dcterms:modified>
</cp:coreProperties>
</file>