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1296" w14:textId="77777777" w:rsidR="000E0B8A" w:rsidRDefault="000E0B8A" w:rsidP="003A5FF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sz w:val="26"/>
          <w:szCs w:val="26"/>
          <w:lang w:val="es-ES"/>
        </w:rPr>
        <w:t xml:space="preserve">COLOQUIO INTERNACIONAL </w:t>
      </w:r>
    </w:p>
    <w:p w14:paraId="37EAC2FC" w14:textId="77777777" w:rsidR="000E0B8A" w:rsidRDefault="000E0B8A" w:rsidP="002B61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Fernando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Iwasaki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: Ajuar narrativo. Helarte de hacer reír </w:t>
      </w:r>
    </w:p>
    <w:p w14:paraId="444703C1" w14:textId="77777777" w:rsidR="000E0B8A" w:rsidRPr="000E0B8A" w:rsidRDefault="000E0B8A" w:rsidP="002B61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0E0B8A">
        <w:rPr>
          <w:rFonts w:ascii="Times New Roman" w:hAnsi="Times New Roman" w:cs="Times New Roman"/>
          <w:b/>
          <w:sz w:val="24"/>
          <w:szCs w:val="24"/>
          <w:lang w:val="es-ES"/>
        </w:rPr>
        <w:t>Université</w:t>
      </w:r>
      <w:proofErr w:type="spellEnd"/>
      <w:r w:rsidRPr="000E0B8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libre de </w:t>
      </w:r>
      <w:proofErr w:type="spellStart"/>
      <w:r w:rsidRPr="000E0B8A">
        <w:rPr>
          <w:rFonts w:ascii="Times New Roman" w:hAnsi="Times New Roman" w:cs="Times New Roman"/>
          <w:b/>
          <w:sz w:val="24"/>
          <w:szCs w:val="24"/>
          <w:lang w:val="es-ES"/>
        </w:rPr>
        <w:t>Bruxelles</w:t>
      </w:r>
      <w:proofErr w:type="spellEnd"/>
    </w:p>
    <w:p w14:paraId="7367E484" w14:textId="77777777" w:rsidR="000E0B8A" w:rsidRDefault="000E0B8A" w:rsidP="002B61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15-16 de febrero de 2016</w:t>
      </w:r>
      <w:bookmarkStart w:id="0" w:name="_GoBack"/>
      <w:bookmarkEnd w:id="0"/>
    </w:p>
    <w:p w14:paraId="73B6A13F" w14:textId="77777777" w:rsidR="002B6162" w:rsidRPr="002B6162" w:rsidRDefault="002B6162" w:rsidP="002B6162">
      <w:pPr>
        <w:jc w:val="center"/>
        <w:rPr>
          <w:rFonts w:ascii="Times New Roman" w:hAnsi="Times New Roman" w:cs="Times New Roman"/>
          <w:b/>
          <w:sz w:val="8"/>
          <w:szCs w:val="8"/>
          <w:lang w:val="es-ES"/>
        </w:rPr>
      </w:pPr>
    </w:p>
    <w:p w14:paraId="4054F37C" w14:textId="77777777" w:rsidR="000E0B8A" w:rsidRPr="0029155A" w:rsidRDefault="000E0B8A" w:rsidP="000E0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s-ES"/>
        </w:rPr>
      </w:pPr>
      <w:r w:rsidRPr="0029155A">
        <w:rPr>
          <w:rFonts w:ascii="Times New Roman" w:hAnsi="Times New Roman" w:cs="Times New Roman"/>
          <w:b/>
          <w:lang w:val="es-ES"/>
        </w:rPr>
        <w:t xml:space="preserve">Directores: </w:t>
      </w:r>
      <w:r w:rsidRPr="0029155A">
        <w:rPr>
          <w:rFonts w:ascii="Times New Roman" w:hAnsi="Times New Roman" w:cs="Times New Roman"/>
          <w:lang w:val="es-ES"/>
        </w:rPr>
        <w:t>Fernando Díaz Ruiz (ULB) y Lidia Morales Benito (ULB)</w:t>
      </w:r>
    </w:p>
    <w:p w14:paraId="160DB0CB" w14:textId="77777777" w:rsidR="000E0B8A" w:rsidRPr="0029155A" w:rsidRDefault="000E0B8A" w:rsidP="0085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lang w:val="es-ES"/>
        </w:rPr>
      </w:pPr>
      <w:r w:rsidRPr="0029155A">
        <w:rPr>
          <w:rFonts w:ascii="Times New Roman" w:hAnsi="Times New Roman" w:cs="Times New Roman"/>
          <w:b/>
          <w:lang w:val="es-ES"/>
        </w:rPr>
        <w:t xml:space="preserve">Comité científico: </w:t>
      </w:r>
      <w:proofErr w:type="spellStart"/>
      <w:r w:rsidRPr="0029155A">
        <w:rPr>
          <w:rFonts w:ascii="Times New Roman" w:hAnsi="Times New Roman" w:cs="Times New Roman"/>
          <w:lang w:val="es-ES"/>
        </w:rPr>
        <w:t>Robin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9155A">
        <w:rPr>
          <w:rFonts w:ascii="Times New Roman" w:hAnsi="Times New Roman" w:cs="Times New Roman"/>
          <w:lang w:val="es-ES"/>
        </w:rPr>
        <w:t>Lefere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(ULB), José Jurado Morales (Universidad de Cádiz), Lidia Morales Benito (ULB), Pablo Valdivia (</w:t>
      </w:r>
      <w:proofErr w:type="spellStart"/>
      <w:r w:rsidRPr="0029155A">
        <w:rPr>
          <w:rFonts w:ascii="Times New Roman" w:hAnsi="Times New Roman" w:cs="Times New Roman"/>
          <w:lang w:val="es-ES"/>
        </w:rPr>
        <w:t>Universiteit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van </w:t>
      </w:r>
      <w:proofErr w:type="spellStart"/>
      <w:r w:rsidRPr="0029155A">
        <w:rPr>
          <w:rFonts w:ascii="Times New Roman" w:hAnsi="Times New Roman" w:cs="Times New Roman"/>
          <w:lang w:val="es-ES"/>
        </w:rPr>
        <w:t>Amsterdam</w:t>
      </w:r>
      <w:proofErr w:type="spellEnd"/>
      <w:r w:rsidRPr="0029155A">
        <w:rPr>
          <w:rFonts w:ascii="Times New Roman" w:hAnsi="Times New Roman" w:cs="Times New Roman"/>
          <w:lang w:val="es-ES"/>
        </w:rPr>
        <w:t>), José Manuel González Álvarez (</w:t>
      </w:r>
      <w:proofErr w:type="spellStart"/>
      <w:r w:rsidRPr="0029155A">
        <w:rPr>
          <w:rFonts w:ascii="Times New Roman" w:hAnsi="Times New Roman" w:cs="Times New Roman"/>
          <w:lang w:val="es-ES"/>
        </w:rPr>
        <w:t>Universität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9155A">
        <w:rPr>
          <w:rFonts w:ascii="Times New Roman" w:hAnsi="Times New Roman" w:cs="Times New Roman"/>
          <w:lang w:val="es-ES"/>
        </w:rPr>
        <w:t>Erlangen-Nürnberg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), Daniel </w:t>
      </w:r>
      <w:proofErr w:type="spellStart"/>
      <w:r w:rsidRPr="0029155A">
        <w:rPr>
          <w:rFonts w:ascii="Times New Roman" w:hAnsi="Times New Roman" w:cs="Times New Roman"/>
          <w:lang w:val="es-ES"/>
        </w:rPr>
        <w:t>Nemrava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29155A">
        <w:rPr>
          <w:rFonts w:ascii="Times New Roman" w:hAnsi="Times New Roman" w:cs="Times New Roman"/>
          <w:lang w:val="es-ES"/>
        </w:rPr>
        <w:t>Palacky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9155A">
        <w:rPr>
          <w:rFonts w:ascii="Times New Roman" w:hAnsi="Times New Roman" w:cs="Times New Roman"/>
          <w:lang w:val="es-ES"/>
        </w:rPr>
        <w:t>University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29155A">
        <w:rPr>
          <w:rFonts w:ascii="Times New Roman" w:hAnsi="Times New Roman" w:cs="Times New Roman"/>
          <w:lang w:val="es-ES"/>
        </w:rPr>
        <w:t>Olomouc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), Fernando Díaz Ruiz (ULB), Anna </w:t>
      </w:r>
      <w:proofErr w:type="spellStart"/>
      <w:r w:rsidRPr="0029155A">
        <w:rPr>
          <w:rFonts w:ascii="Times New Roman" w:hAnsi="Times New Roman" w:cs="Times New Roman"/>
          <w:lang w:val="es-ES"/>
        </w:rPr>
        <w:t>Boccuti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29155A">
        <w:rPr>
          <w:rFonts w:ascii="Times New Roman" w:hAnsi="Times New Roman" w:cs="Times New Roman"/>
          <w:lang w:val="es-ES"/>
        </w:rPr>
        <w:t>Università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9155A">
        <w:rPr>
          <w:rFonts w:ascii="Times New Roman" w:hAnsi="Times New Roman" w:cs="Times New Roman"/>
          <w:lang w:val="es-ES"/>
        </w:rPr>
        <w:t>degli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9155A">
        <w:rPr>
          <w:rFonts w:ascii="Times New Roman" w:hAnsi="Times New Roman" w:cs="Times New Roman"/>
          <w:lang w:val="es-ES"/>
        </w:rPr>
        <w:t>Studi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di Torino) y Pedro Millán Barroso (Universidad de Extremadura)</w:t>
      </w:r>
    </w:p>
    <w:p w14:paraId="26441FEF" w14:textId="77777777" w:rsidR="000E0B8A" w:rsidRPr="0029155A" w:rsidRDefault="000E0B8A" w:rsidP="000E0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s-ES"/>
        </w:rPr>
      </w:pPr>
      <w:r w:rsidRPr="0029155A">
        <w:rPr>
          <w:rFonts w:ascii="Times New Roman" w:hAnsi="Times New Roman" w:cs="Times New Roman"/>
          <w:b/>
          <w:lang w:val="es-ES"/>
        </w:rPr>
        <w:t xml:space="preserve">Página web del coloquio: </w:t>
      </w:r>
      <w:hyperlink r:id="rId6" w:history="1">
        <w:r w:rsidRPr="0029155A">
          <w:rPr>
            <w:rStyle w:val="Hyperlink"/>
            <w:rFonts w:ascii="Times New Roman" w:hAnsi="Times New Roman" w:cs="Times New Roman"/>
            <w:lang w:val="es-ES"/>
          </w:rPr>
          <w:t>http://coloquioiwasaki.wix.com/15y16</w:t>
        </w:r>
      </w:hyperlink>
    </w:p>
    <w:p w14:paraId="1E89D28B" w14:textId="77777777" w:rsidR="000E0B8A" w:rsidRPr="0029155A" w:rsidRDefault="000E0B8A" w:rsidP="000E0B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</w:p>
    <w:p w14:paraId="285ED33F" w14:textId="77777777" w:rsidR="000E0B8A" w:rsidRPr="0029155A" w:rsidRDefault="00803F55" w:rsidP="000E0B8A">
      <w:pPr>
        <w:spacing w:after="12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29155A">
        <w:rPr>
          <w:noProof/>
        </w:rPr>
        <w:drawing>
          <wp:anchor distT="0" distB="0" distL="114300" distR="114300" simplePos="0" relativeHeight="251659264" behindDoc="1" locked="0" layoutInCell="1" allowOverlap="1" wp14:anchorId="059D1E2A" wp14:editId="779AEE9F">
            <wp:simplePos x="0" y="0"/>
            <wp:positionH relativeFrom="margin">
              <wp:posOffset>3909060</wp:posOffset>
            </wp:positionH>
            <wp:positionV relativeFrom="paragraph">
              <wp:posOffset>5715</wp:posOffset>
            </wp:positionV>
            <wp:extent cx="1596390" cy="2030095"/>
            <wp:effectExtent l="0" t="0" r="3810" b="8255"/>
            <wp:wrapTight wrapText="bothSides">
              <wp:wrapPolygon edited="0">
                <wp:start x="0" y="0"/>
                <wp:lineTo x="0" y="21485"/>
                <wp:lineTo x="21394" y="21485"/>
                <wp:lineTo x="21394" y="0"/>
                <wp:lineTo x="0" y="0"/>
              </wp:wrapPolygon>
            </wp:wrapTight>
            <wp:docPr id="1" name="Imagen 1" descr="http://www.fernandoiwasaki.com/galeria_imagenes/Fernando-Vic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rnandoiwasaki.com/galeria_imagenes/Fernando-Vicen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8A" w:rsidRPr="0029155A">
        <w:rPr>
          <w:rFonts w:ascii="Times New Roman" w:hAnsi="Times New Roman" w:cs="Times New Roman"/>
          <w:b/>
          <w:lang w:val="es-ES"/>
        </w:rPr>
        <w:t>Escritores invitados:</w:t>
      </w:r>
    </w:p>
    <w:p w14:paraId="58DAECEE" w14:textId="77777777" w:rsidR="000E0B8A" w:rsidRPr="0029155A" w:rsidRDefault="000E0B8A" w:rsidP="0033359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r w:rsidRPr="0029155A">
        <w:rPr>
          <w:rFonts w:ascii="Times New Roman" w:hAnsi="Times New Roman" w:cs="Times New Roman"/>
          <w:lang w:val="es-ES"/>
        </w:rPr>
        <w:t xml:space="preserve">Fernando </w:t>
      </w:r>
      <w:proofErr w:type="spellStart"/>
      <w:r w:rsidRPr="0029155A">
        <w:rPr>
          <w:rFonts w:ascii="Times New Roman" w:hAnsi="Times New Roman" w:cs="Times New Roman"/>
          <w:lang w:val="es-ES"/>
        </w:rPr>
        <w:t>Iwasaki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</w:t>
      </w:r>
      <w:r w:rsidR="0029155A" w:rsidRPr="0029155A">
        <w:rPr>
          <w:rFonts w:ascii="Times New Roman" w:hAnsi="Times New Roman" w:cs="Times New Roman"/>
          <w:lang w:val="es-ES"/>
        </w:rPr>
        <w:t>(Lima, Perú</w:t>
      </w:r>
      <w:r w:rsidRPr="0029155A">
        <w:rPr>
          <w:rFonts w:ascii="Times New Roman" w:hAnsi="Times New Roman" w:cs="Times New Roman"/>
          <w:lang w:val="es-ES"/>
        </w:rPr>
        <w:t>)</w:t>
      </w:r>
    </w:p>
    <w:p w14:paraId="61C04684" w14:textId="77777777" w:rsidR="000E0B8A" w:rsidRPr="0029155A" w:rsidRDefault="000E0B8A" w:rsidP="0033359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r w:rsidRPr="0029155A">
        <w:rPr>
          <w:rFonts w:ascii="Times New Roman" w:hAnsi="Times New Roman" w:cs="Times New Roman"/>
          <w:lang w:val="es-ES"/>
        </w:rPr>
        <w:t xml:space="preserve">Edmundo Paz Soldán (Cochabamba, </w:t>
      </w:r>
      <w:r w:rsidR="0029155A" w:rsidRPr="0029155A">
        <w:rPr>
          <w:rFonts w:ascii="Times New Roman" w:hAnsi="Times New Roman" w:cs="Times New Roman"/>
          <w:lang w:val="es-ES"/>
        </w:rPr>
        <w:t>Bolivia</w:t>
      </w:r>
      <w:r w:rsidRPr="0029155A">
        <w:rPr>
          <w:rFonts w:ascii="Times New Roman" w:hAnsi="Times New Roman" w:cs="Times New Roman"/>
          <w:lang w:val="es-ES"/>
        </w:rPr>
        <w:t>)</w:t>
      </w:r>
    </w:p>
    <w:p w14:paraId="285E30EA" w14:textId="77777777" w:rsidR="000E0B8A" w:rsidRPr="0029155A" w:rsidRDefault="000E0B8A" w:rsidP="000E0B8A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r w:rsidRPr="0029155A">
        <w:rPr>
          <w:rFonts w:ascii="Times New Roman" w:hAnsi="Times New Roman" w:cs="Times New Roman"/>
          <w:lang w:val="es-ES"/>
        </w:rPr>
        <w:t>Carlos Herrera (Arequipa, Perú)</w:t>
      </w:r>
    </w:p>
    <w:p w14:paraId="40873742" w14:textId="77777777" w:rsidR="000E0B8A" w:rsidRPr="0029155A" w:rsidRDefault="000E0B8A" w:rsidP="000E0B8A">
      <w:pPr>
        <w:spacing w:after="120" w:line="240" w:lineRule="auto"/>
        <w:jc w:val="both"/>
        <w:rPr>
          <w:rFonts w:ascii="Times New Roman" w:hAnsi="Times New Roman" w:cs="Times New Roman"/>
          <w:lang w:val="es-ES"/>
        </w:rPr>
      </w:pPr>
      <w:r w:rsidRPr="0029155A">
        <w:rPr>
          <w:rFonts w:ascii="Times New Roman" w:hAnsi="Times New Roman" w:cs="Times New Roman"/>
          <w:b/>
          <w:lang w:val="es-ES"/>
        </w:rPr>
        <w:t>Ponentes invitados:</w:t>
      </w:r>
    </w:p>
    <w:p w14:paraId="1E5FA5F0" w14:textId="77777777" w:rsidR="000E0B8A" w:rsidRPr="0029155A" w:rsidRDefault="000E0B8A" w:rsidP="000E0B8A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r w:rsidRPr="0029155A">
        <w:rPr>
          <w:rFonts w:ascii="Times New Roman" w:hAnsi="Times New Roman" w:cs="Times New Roman"/>
          <w:lang w:val="es-ES"/>
        </w:rPr>
        <w:t xml:space="preserve">Francisca </w:t>
      </w:r>
      <w:proofErr w:type="spellStart"/>
      <w:r w:rsidRPr="0029155A">
        <w:rPr>
          <w:rFonts w:ascii="Times New Roman" w:hAnsi="Times New Roman" w:cs="Times New Roman"/>
          <w:lang w:val="es-ES"/>
        </w:rPr>
        <w:t>Noguerol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Jiménez (Universidad de Salamanca)</w:t>
      </w:r>
    </w:p>
    <w:p w14:paraId="566D9C30" w14:textId="77777777" w:rsidR="000E0B8A" w:rsidRPr="0029155A" w:rsidRDefault="000E0B8A" w:rsidP="000E0B8A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r w:rsidRPr="0029155A">
        <w:rPr>
          <w:rFonts w:ascii="Times New Roman" w:hAnsi="Times New Roman" w:cs="Times New Roman"/>
          <w:lang w:val="es-ES"/>
        </w:rPr>
        <w:t>José Manuel Camacho Delgado (Universidad de Sevilla)</w:t>
      </w:r>
    </w:p>
    <w:p w14:paraId="460DB986" w14:textId="77777777" w:rsidR="000E0B8A" w:rsidRPr="0029155A" w:rsidRDefault="000E0B8A" w:rsidP="000E0B8A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r w:rsidRPr="0029155A">
        <w:rPr>
          <w:rFonts w:ascii="Times New Roman" w:hAnsi="Times New Roman" w:cs="Times New Roman"/>
          <w:lang w:val="es-ES"/>
        </w:rPr>
        <w:t>Eduardo Ramos Izquierdo (</w:t>
      </w:r>
      <w:proofErr w:type="spellStart"/>
      <w:r w:rsidRPr="0029155A">
        <w:rPr>
          <w:rFonts w:ascii="Times New Roman" w:hAnsi="Times New Roman" w:cs="Times New Roman"/>
          <w:lang w:val="es-ES"/>
        </w:rPr>
        <w:t>Université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Paris-</w:t>
      </w:r>
      <w:proofErr w:type="spellStart"/>
      <w:r w:rsidRPr="0029155A">
        <w:rPr>
          <w:rFonts w:ascii="Times New Roman" w:hAnsi="Times New Roman" w:cs="Times New Roman"/>
          <w:lang w:val="es-ES"/>
        </w:rPr>
        <w:t>Sorbonne</w:t>
      </w:r>
      <w:proofErr w:type="spellEnd"/>
      <w:r w:rsidR="0029155A" w:rsidRPr="0029155A">
        <w:rPr>
          <w:rFonts w:ascii="Times New Roman" w:hAnsi="Times New Roman" w:cs="Times New Roman"/>
          <w:lang w:val="es-ES"/>
        </w:rPr>
        <w:t xml:space="preserve"> IV</w:t>
      </w:r>
      <w:r w:rsidRPr="0029155A">
        <w:rPr>
          <w:rFonts w:ascii="Times New Roman" w:hAnsi="Times New Roman" w:cs="Times New Roman"/>
          <w:lang w:val="es-ES"/>
        </w:rPr>
        <w:t xml:space="preserve">) </w:t>
      </w:r>
    </w:p>
    <w:p w14:paraId="17932C96" w14:textId="77777777" w:rsidR="000E0B8A" w:rsidRPr="0029155A" w:rsidRDefault="000E0B8A" w:rsidP="000E0B8A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proofErr w:type="spellStart"/>
      <w:r w:rsidRPr="0029155A">
        <w:rPr>
          <w:rFonts w:ascii="Times New Roman" w:hAnsi="Times New Roman" w:cs="Times New Roman"/>
          <w:lang w:val="es-ES"/>
        </w:rPr>
        <w:t>Bernat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9155A">
        <w:rPr>
          <w:rFonts w:ascii="Times New Roman" w:hAnsi="Times New Roman" w:cs="Times New Roman"/>
          <w:lang w:val="es-ES"/>
        </w:rPr>
        <w:t>Castany</w:t>
      </w:r>
      <w:proofErr w:type="spellEnd"/>
      <w:r w:rsidRPr="0029155A">
        <w:rPr>
          <w:rFonts w:ascii="Times New Roman" w:hAnsi="Times New Roman" w:cs="Times New Roman"/>
          <w:lang w:val="es-ES"/>
        </w:rPr>
        <w:t xml:space="preserve"> (Universidad de Barcelona)</w:t>
      </w:r>
    </w:p>
    <w:p w14:paraId="04224758" w14:textId="77777777" w:rsidR="000E0B8A" w:rsidRPr="0029155A" w:rsidRDefault="000E0B8A" w:rsidP="000E0B8A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r w:rsidRPr="0029155A">
        <w:rPr>
          <w:rFonts w:ascii="Times New Roman" w:hAnsi="Times New Roman" w:cs="Times New Roman"/>
          <w:lang w:val="es-ES"/>
        </w:rPr>
        <w:t>Mar Langa Pizarro (Universidad de Alicante)</w:t>
      </w:r>
    </w:p>
    <w:p w14:paraId="3217AE12" w14:textId="77777777" w:rsidR="000E0B8A" w:rsidRPr="0029155A" w:rsidRDefault="000E0B8A" w:rsidP="000E0B8A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517DBDBB" w14:textId="77777777" w:rsidR="000E0B8A" w:rsidRPr="0029155A" w:rsidRDefault="000E0B8A" w:rsidP="000E0B8A">
      <w:pPr>
        <w:jc w:val="both"/>
        <w:rPr>
          <w:rFonts w:ascii="Times New Roman" w:hAnsi="Times New Roman" w:cs="Times New Roman"/>
          <w:b/>
          <w:color w:val="212121"/>
          <w:lang w:val="es-ES"/>
        </w:rPr>
      </w:pPr>
      <w:r w:rsidRPr="0029155A">
        <w:rPr>
          <w:rFonts w:ascii="Times New Roman" w:hAnsi="Times New Roman" w:cs="Times New Roman"/>
          <w:b/>
          <w:color w:val="212121"/>
          <w:lang w:val="es-ES"/>
        </w:rPr>
        <w:t xml:space="preserve">ENTIDADES COLABORADORAS: </w:t>
      </w:r>
    </w:p>
    <w:p w14:paraId="5FE49CED" w14:textId="77777777" w:rsidR="008524DB" w:rsidRPr="003A5FF7" w:rsidRDefault="000E0B8A" w:rsidP="003A5FF7">
      <w:pPr>
        <w:jc w:val="both"/>
        <w:rPr>
          <w:rFonts w:ascii="Times New Roman" w:hAnsi="Times New Roman" w:cs="Times New Roman"/>
          <w:color w:val="212121"/>
          <w:lang w:val="es-ES"/>
        </w:rPr>
      </w:pPr>
      <w:r w:rsidRPr="0029155A">
        <w:rPr>
          <w:rFonts w:ascii="Times New Roman" w:hAnsi="Times New Roman" w:cs="Times New Roman"/>
          <w:color w:val="212121"/>
          <w:lang w:val="es-ES"/>
        </w:rPr>
        <w:t xml:space="preserve">Instituto Cervantes, Consulado General del Perú en Bruselas, Consejería de Educación de España en Bélgica, Países Bajos y Luxemburgo, Consejería de Cultura de la Embajada de España en Bruselas, Cámara Oficial de Comercio de España en Bélgica y Luxemburgo, Cátedra Luis Cernuda,  PHILIXTE: Centre de </w:t>
      </w:r>
      <w:proofErr w:type="spellStart"/>
      <w:r w:rsidRPr="0029155A">
        <w:rPr>
          <w:rFonts w:ascii="Times New Roman" w:hAnsi="Times New Roman" w:cs="Times New Roman"/>
          <w:color w:val="212121"/>
          <w:lang w:val="es-ES"/>
        </w:rPr>
        <w:t>recherche</w:t>
      </w:r>
      <w:proofErr w:type="spellEnd"/>
      <w:r w:rsidRPr="0029155A">
        <w:rPr>
          <w:rFonts w:ascii="Times New Roman" w:hAnsi="Times New Roman" w:cs="Times New Roman"/>
          <w:color w:val="212121"/>
          <w:lang w:val="es-ES"/>
        </w:rPr>
        <w:t xml:space="preserve"> </w:t>
      </w:r>
      <w:proofErr w:type="spellStart"/>
      <w:r w:rsidRPr="0029155A">
        <w:rPr>
          <w:rFonts w:ascii="Times New Roman" w:hAnsi="Times New Roman" w:cs="Times New Roman"/>
          <w:color w:val="212121"/>
          <w:lang w:val="es-ES"/>
        </w:rPr>
        <w:t>Études</w:t>
      </w:r>
      <w:proofErr w:type="spellEnd"/>
      <w:r w:rsidRPr="0029155A">
        <w:rPr>
          <w:rFonts w:ascii="Times New Roman" w:hAnsi="Times New Roman" w:cs="Times New Roman"/>
          <w:color w:val="212121"/>
          <w:lang w:val="es-ES"/>
        </w:rPr>
        <w:t xml:space="preserve"> </w:t>
      </w:r>
      <w:proofErr w:type="spellStart"/>
      <w:r w:rsidRPr="0029155A">
        <w:rPr>
          <w:rFonts w:ascii="Times New Roman" w:hAnsi="Times New Roman" w:cs="Times New Roman"/>
          <w:color w:val="212121"/>
          <w:lang w:val="es-ES"/>
        </w:rPr>
        <w:t>littéraires</w:t>
      </w:r>
      <w:proofErr w:type="spellEnd"/>
      <w:r w:rsidRPr="0029155A">
        <w:rPr>
          <w:rFonts w:ascii="Times New Roman" w:hAnsi="Times New Roman" w:cs="Times New Roman"/>
          <w:color w:val="212121"/>
          <w:lang w:val="es-ES"/>
        </w:rPr>
        <w:t xml:space="preserve">, </w:t>
      </w:r>
      <w:proofErr w:type="spellStart"/>
      <w:r w:rsidRPr="0029155A">
        <w:rPr>
          <w:rFonts w:ascii="Times New Roman" w:hAnsi="Times New Roman" w:cs="Times New Roman"/>
          <w:color w:val="212121"/>
          <w:lang w:val="es-ES"/>
        </w:rPr>
        <w:t>philologiques</w:t>
      </w:r>
      <w:proofErr w:type="spellEnd"/>
      <w:r w:rsidRPr="0029155A">
        <w:rPr>
          <w:rFonts w:ascii="Times New Roman" w:hAnsi="Times New Roman" w:cs="Times New Roman"/>
          <w:color w:val="212121"/>
          <w:lang w:val="es-ES"/>
        </w:rPr>
        <w:t xml:space="preserve"> et </w:t>
      </w:r>
      <w:proofErr w:type="spellStart"/>
      <w:r w:rsidRPr="0029155A">
        <w:rPr>
          <w:rFonts w:ascii="Times New Roman" w:hAnsi="Times New Roman" w:cs="Times New Roman"/>
          <w:color w:val="212121"/>
          <w:lang w:val="es-ES"/>
        </w:rPr>
        <w:t>textuelles</w:t>
      </w:r>
      <w:proofErr w:type="spellEnd"/>
      <w:r w:rsidRPr="0029155A">
        <w:rPr>
          <w:rFonts w:ascii="Times New Roman" w:hAnsi="Times New Roman" w:cs="Times New Roman"/>
          <w:color w:val="212121"/>
          <w:lang w:val="es-ES"/>
        </w:rPr>
        <w:t xml:space="preserve"> (ULB) y Faculté de </w:t>
      </w:r>
      <w:proofErr w:type="spellStart"/>
      <w:r w:rsidRPr="0029155A">
        <w:rPr>
          <w:rFonts w:ascii="Times New Roman" w:hAnsi="Times New Roman" w:cs="Times New Roman"/>
          <w:color w:val="212121"/>
          <w:lang w:val="es-ES"/>
        </w:rPr>
        <w:t>Lettres</w:t>
      </w:r>
      <w:proofErr w:type="spellEnd"/>
      <w:r w:rsidRPr="0029155A">
        <w:rPr>
          <w:rFonts w:ascii="Times New Roman" w:hAnsi="Times New Roman" w:cs="Times New Roman"/>
          <w:color w:val="212121"/>
          <w:lang w:val="es-ES"/>
        </w:rPr>
        <w:t xml:space="preserve">, </w:t>
      </w:r>
      <w:proofErr w:type="spellStart"/>
      <w:r w:rsidRPr="0029155A">
        <w:rPr>
          <w:rFonts w:ascii="Times New Roman" w:hAnsi="Times New Roman" w:cs="Times New Roman"/>
          <w:color w:val="212121"/>
          <w:lang w:val="es-ES"/>
        </w:rPr>
        <w:t>Traduction</w:t>
      </w:r>
      <w:proofErr w:type="spellEnd"/>
      <w:r w:rsidRPr="0029155A">
        <w:rPr>
          <w:rFonts w:ascii="Times New Roman" w:hAnsi="Times New Roman" w:cs="Times New Roman"/>
          <w:color w:val="212121"/>
          <w:lang w:val="es-ES"/>
        </w:rPr>
        <w:t xml:space="preserve"> et </w:t>
      </w:r>
      <w:proofErr w:type="spellStart"/>
      <w:r w:rsidRPr="0029155A">
        <w:rPr>
          <w:rFonts w:ascii="Times New Roman" w:hAnsi="Times New Roman" w:cs="Times New Roman"/>
          <w:color w:val="212121"/>
          <w:lang w:val="es-ES"/>
        </w:rPr>
        <w:t>Communication</w:t>
      </w:r>
      <w:proofErr w:type="spellEnd"/>
      <w:r w:rsidRPr="0029155A">
        <w:rPr>
          <w:rFonts w:ascii="Times New Roman" w:hAnsi="Times New Roman" w:cs="Times New Roman"/>
          <w:color w:val="212121"/>
          <w:lang w:val="es-ES"/>
        </w:rPr>
        <w:t xml:space="preserve"> (ULB).  </w:t>
      </w:r>
    </w:p>
    <w:p w14:paraId="606522D0" w14:textId="77777777" w:rsidR="00C7264B" w:rsidRDefault="00C7264B" w:rsidP="000E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</w:pPr>
    </w:p>
    <w:p w14:paraId="22F562ED" w14:textId="77777777" w:rsidR="000E0B8A" w:rsidRPr="00C7264B" w:rsidRDefault="000E0B8A" w:rsidP="000E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/>
        </w:rPr>
      </w:pPr>
      <w:r w:rsidRPr="00C726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/>
        </w:rPr>
        <w:t>PROGRAMA DEL COLOQUIO</w:t>
      </w:r>
    </w:p>
    <w:p w14:paraId="3AE0DE03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5FB1F09B" w14:textId="77777777" w:rsidR="000E0B8A" w:rsidRPr="0029155A" w:rsidRDefault="00CD4E88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Lunes 15 de febrero</w:t>
      </w:r>
      <w:r w:rsidR="000E0B8A" w:rsidRPr="0029155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(Campus </w:t>
      </w:r>
      <w:proofErr w:type="spellStart"/>
      <w:r w:rsidR="000E0B8A" w:rsidRPr="0029155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Solbosch</w:t>
      </w:r>
      <w:proofErr w:type="spellEnd"/>
      <w:r w:rsidR="000E0B8A" w:rsidRPr="0029155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, ULB)</w:t>
      </w:r>
    </w:p>
    <w:p w14:paraId="48684A24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63F12D21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13h45 Recepción</w:t>
      </w:r>
    </w:p>
    <w:p w14:paraId="365D33F7" w14:textId="77777777" w:rsidR="00C7264B" w:rsidRDefault="00C7264B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309F5091" w14:textId="77777777" w:rsidR="00C7264B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14h-14h15 Inauguración oficial</w:t>
      </w:r>
    </w:p>
    <w:p w14:paraId="6AE2893D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</w:p>
    <w:p w14:paraId="0FB7DCB4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14h15-16h00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s-ES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Iwasaki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en el canon hispanoamericano. Mesa de escritores con 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Edmundo Paz Soldán, Carlos Herrera</w:t>
      </w:r>
      <w:r>
        <w:rPr>
          <w:rFonts w:ascii="Times New Roman" w:eastAsia="Times New Roman" w:hAnsi="Times New Roman" w:cs="Times New Roman"/>
          <w:color w:val="000000"/>
          <w:lang w:val="es-ES"/>
        </w:rPr>
        <w:t xml:space="preserve"> y 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Iwasaki</w:t>
      </w:r>
      <w:proofErr w:type="spellEnd"/>
    </w:p>
    <w:p w14:paraId="1B9A9C77" w14:textId="77777777" w:rsidR="003A5FF7" w:rsidRDefault="003A5FF7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1571481E" w14:textId="77777777" w:rsidR="000E0B8A" w:rsidRPr="003A5FF7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16h00-16h30 Descanso – café</w:t>
      </w:r>
    </w:p>
    <w:p w14:paraId="35E853EE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lastRenderedPageBreak/>
        <w:t xml:space="preserve">16h30-17h15 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Francisca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Noguerol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Jiménez - 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"/>
        </w:rPr>
        <w:t xml:space="preserve">En estado de gracia: "Barroco frío" en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lang w:val="es-ES"/>
        </w:rPr>
        <w:t>España, aparta de mí estos premios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"/>
        </w:rPr>
        <w:t xml:space="preserve">, de Fernando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"/>
        </w:rPr>
        <w:t>Iwasaki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"/>
        </w:rPr>
        <w:t>.</w:t>
      </w:r>
    </w:p>
    <w:p w14:paraId="2CE8B1AC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Universidad de Salamanca</w:t>
      </w:r>
    </w:p>
    <w:p w14:paraId="75F4CFA6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Presenta y modera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Geneviève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Fabry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Université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catholique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Louvain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>)</w:t>
      </w:r>
    </w:p>
    <w:p w14:paraId="4BCF0E09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615A5D7D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17h15-18h45 </w:t>
      </w:r>
      <w:r>
        <w:rPr>
          <w:rFonts w:ascii="Times New Roman" w:eastAsia="Times New Roman" w:hAnsi="Times New Roman" w:cs="Times New Roman"/>
          <w:i/>
          <w:iCs/>
          <w:color w:val="000000"/>
          <w:lang w:val="es-ES"/>
        </w:rPr>
        <w:t>Identidad, territorio y nacionalidad</w:t>
      </w:r>
    </w:p>
    <w:p w14:paraId="62C165AA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Reindert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Dhondt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- La construcción de un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ES"/>
        </w:rPr>
        <w:t>ethos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transnacional en los ensayos de Fernando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Iwasaki</w:t>
      </w:r>
      <w:proofErr w:type="spellEnd"/>
    </w:p>
    <w:p w14:paraId="3066221F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Universidad de Utrecht</w:t>
      </w:r>
    </w:p>
    <w:p w14:paraId="5937C04C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- Alexandra Pancho Gamboa - La parodia en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Iwasaki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: una huella de la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desterritorialización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en su escritura</w:t>
      </w:r>
    </w:p>
    <w:p w14:paraId="4AD916EC" w14:textId="77777777" w:rsidR="006C1BF6" w:rsidRDefault="006C1BF6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s-ES"/>
        </w:rPr>
      </w:pPr>
      <w:proofErr w:type="spellStart"/>
      <w:r w:rsidRPr="006C1BF6">
        <w:rPr>
          <w:rFonts w:ascii="Times New Roman" w:eastAsia="Times New Roman" w:hAnsi="Times New Roman" w:cs="Times New Roman"/>
          <w:color w:val="000000"/>
          <w:lang w:val="fr-FR"/>
        </w:rPr>
        <w:t>Universität</w:t>
      </w:r>
      <w:proofErr w:type="spellEnd"/>
      <w:r w:rsidRPr="006C1BF6">
        <w:rPr>
          <w:rFonts w:ascii="Times New Roman" w:eastAsia="Times New Roman" w:hAnsi="Times New Roman" w:cs="Times New Roman"/>
          <w:color w:val="000000"/>
          <w:lang w:val="fr-FR"/>
        </w:rPr>
        <w:t xml:space="preserve"> Tübingen</w:t>
      </w:r>
      <w:r w:rsidRPr="006C1BF6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</w:p>
    <w:p w14:paraId="05514A7B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- Fernando Cid Lucas - Japón 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japonismo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en la obra de Fernando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Iwasaki</w:t>
      </w:r>
      <w:proofErr w:type="spellEnd"/>
    </w:p>
    <w:p w14:paraId="1AA315FF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Universidad Autónoma de Madrid</w:t>
      </w:r>
    </w:p>
    <w:p w14:paraId="7D8F8BC9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Presenta y modera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Dagmar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Vandebosch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(KU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Leuven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>)</w:t>
      </w:r>
    </w:p>
    <w:p w14:paraId="06F2880C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2159E8BD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19h Cava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Freixenet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y canapés</w:t>
      </w:r>
    </w:p>
    <w:p w14:paraId="11424CDE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378B8896" w14:textId="77777777" w:rsidR="00C7264B" w:rsidRDefault="00C7264B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7F03B536" w14:textId="77777777" w:rsidR="000E0B8A" w:rsidRPr="0029155A" w:rsidRDefault="00CD4E88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Martes 16 de febrero</w:t>
      </w:r>
      <w:r w:rsidR="000E0B8A" w:rsidRPr="0029155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(ULB – Instituto Cervantes)</w:t>
      </w:r>
    </w:p>
    <w:p w14:paraId="4C4BC6D6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1217E114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9h-10h </w:t>
      </w:r>
      <w:r>
        <w:rPr>
          <w:rFonts w:ascii="Times New Roman" w:eastAsia="Times New Roman" w:hAnsi="Times New Roman" w:cs="Times New Roman"/>
          <w:i/>
          <w:iCs/>
          <w:color w:val="000000"/>
          <w:lang w:val="es-ES"/>
        </w:rPr>
        <w:t>Parodia y humor</w:t>
      </w:r>
    </w:p>
    <w:p w14:paraId="39226DDE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- Ana María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Rossi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Rodríguez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ES"/>
        </w:rPr>
        <w:t>El descubrimiento de España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de Fernando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Iwasaki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E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la conquista del humor</w:t>
      </w:r>
    </w:p>
    <w:p w14:paraId="78DDC0ED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Universidad de Salamanca</w:t>
      </w:r>
    </w:p>
    <w:p w14:paraId="6E3F37C9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- Ana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Stanic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Parodización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y relativización de la visión eurocéntrica en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ES"/>
        </w:rPr>
        <w:t>Neguijón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de Fernando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Iwasaki</w:t>
      </w:r>
      <w:proofErr w:type="spellEnd"/>
    </w:p>
    <w:p w14:paraId="0A4C053F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Universidad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Zadar</w:t>
      </w:r>
      <w:proofErr w:type="spellEnd"/>
    </w:p>
    <w:p w14:paraId="2171F2AB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Presenta y modera Mar Langa Pizarro (Universidad de Alicante)</w:t>
      </w:r>
    </w:p>
    <w:p w14:paraId="2B77471D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19EFF7D5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10h-11h </w:t>
      </w:r>
      <w:r>
        <w:rPr>
          <w:rFonts w:ascii="Times New Roman" w:eastAsia="Times New Roman" w:hAnsi="Times New Roman" w:cs="Times New Roman"/>
          <w:i/>
          <w:color w:val="000000"/>
          <w:lang w:val="es-ES"/>
        </w:rPr>
        <w:t>Erotismo y humor en</w:t>
      </w:r>
      <w:r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val="es-ES"/>
        </w:rPr>
        <w:t>Helarte de amar</w:t>
      </w:r>
    </w:p>
    <w:p w14:paraId="2603671E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- Noelia Marroquín - Helarte de humor: finalidad e hilo conductor en la colección de cuentos </w:t>
      </w:r>
      <w:r w:rsidR="0029155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“</w:t>
      </w:r>
      <w:r w:rsidRPr="0029155A">
        <w:rPr>
          <w:rFonts w:ascii="Times New Roman" w:eastAsia="Times New Roman" w:hAnsi="Times New Roman" w:cs="Times New Roman"/>
          <w:b/>
          <w:bCs/>
          <w:iCs/>
          <w:color w:val="000000"/>
          <w:lang w:val="es-ES"/>
        </w:rPr>
        <w:t>friccionales</w:t>
      </w:r>
      <w:r w:rsidR="0029155A">
        <w:rPr>
          <w:rFonts w:ascii="Times New Roman" w:eastAsia="Times New Roman" w:hAnsi="Times New Roman" w:cs="Times New Roman"/>
          <w:b/>
          <w:bCs/>
          <w:iCs/>
          <w:color w:val="000000"/>
          <w:lang w:val="es-ES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de F.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Iwasaki</w:t>
      </w:r>
      <w:proofErr w:type="spellEnd"/>
    </w:p>
    <w:p w14:paraId="6B97C156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Universidad de Burgos</w:t>
      </w:r>
    </w:p>
    <w:p w14:paraId="37E0FF79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- Beatriz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Velayos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Amo - Tomárselo en sexo: humor y erotismo en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ES"/>
        </w:rPr>
        <w:t>Helarte de amar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de Fernando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Iwasaki</w:t>
      </w:r>
      <w:proofErr w:type="spellEnd"/>
    </w:p>
    <w:p w14:paraId="4DB588EB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Universidad de Salamanca</w:t>
      </w:r>
    </w:p>
    <w:p w14:paraId="48526F8B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Presenta y modera Beatriz Calvo (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Université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libre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Bruxelles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>)</w:t>
      </w:r>
    </w:p>
    <w:p w14:paraId="1D8E0EF9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6DE13A60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11h-11h30 Café</w:t>
      </w:r>
    </w:p>
    <w:p w14:paraId="74895F7F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55217742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11h30-13h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7FE8FD02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José Manuel Camacho - La nevera siempre llena del perfecto cuentista. Las estrategias narrativas en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ES"/>
        </w:rPr>
        <w:t>Un milagro informal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de Fernando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Iwasaki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.  </w:t>
      </w:r>
    </w:p>
    <w:p w14:paraId="283F345B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Universidad de Sevilla</w:t>
      </w:r>
    </w:p>
    <w:p w14:paraId="1BC86000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- Eduardo Ramos Izquierdo - Estrategias y artificios de la brevedad: de ajuares helados</w:t>
      </w:r>
    </w:p>
    <w:p w14:paraId="7117AAC7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Université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Paris-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Sorbonne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IV</w:t>
      </w:r>
    </w:p>
    <w:p w14:paraId="33FF78C6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Presenta y modera Diana Castilleja (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Vrije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Universiteit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Brussel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>)</w:t>
      </w:r>
    </w:p>
    <w:p w14:paraId="6AC90DBB" w14:textId="77777777" w:rsidR="00C7264B" w:rsidRDefault="00C7264B" w:rsidP="000E0B8A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3E20BBEA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13h-14h30 Almuerzo y café</w:t>
      </w:r>
    </w:p>
    <w:p w14:paraId="08D5D8F4" w14:textId="77777777" w:rsidR="003A5FF7" w:rsidRDefault="003A5FF7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0EF0AD0F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14h30-15h Lectura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microrrelatos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Iwasaki</w:t>
      </w:r>
      <w:proofErr w:type="spellEnd"/>
    </w:p>
    <w:p w14:paraId="422BD691" w14:textId="77777777" w:rsidR="00C7264B" w:rsidRDefault="00C7264B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26D34268" w14:textId="77777777" w:rsidR="009916C2" w:rsidRDefault="009916C2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11A75F6F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15h-16h30 </w:t>
      </w:r>
    </w:p>
    <w:p w14:paraId="5D04DC05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Bernat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Castany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Libertinismo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identitario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contrademonización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del apátrida en la obra de Fernando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Iwasaki</w:t>
      </w:r>
      <w:proofErr w:type="spellEnd"/>
    </w:p>
    <w:p w14:paraId="1E799C96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Universidad de Barcelona</w:t>
      </w:r>
    </w:p>
    <w:p w14:paraId="3A78E821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- Mar Langa - </w:t>
      </w:r>
      <w:r>
        <w:rPr>
          <w:rFonts w:ascii="Times New Roman" w:hAnsi="Times New Roman" w:cs="Times New Roman"/>
          <w:b/>
          <w:lang w:val="es-ES"/>
        </w:rPr>
        <w:t xml:space="preserve">Personajes femeninos en los cuentos de </w:t>
      </w:r>
      <w:proofErr w:type="spellStart"/>
      <w:r>
        <w:rPr>
          <w:rFonts w:ascii="Times New Roman" w:hAnsi="Times New Roman" w:cs="Times New Roman"/>
          <w:b/>
          <w:lang w:val="es-ES"/>
        </w:rPr>
        <w:t>Iwasaki</w:t>
      </w:r>
      <w:proofErr w:type="spellEnd"/>
      <w:r>
        <w:rPr>
          <w:rFonts w:ascii="Times New Roman" w:hAnsi="Times New Roman" w:cs="Times New Roman"/>
          <w:b/>
          <w:lang w:val="es-ES"/>
        </w:rPr>
        <w:t>. La subversión de los arquetipos románticos a través del humor.</w:t>
      </w:r>
    </w:p>
    <w:p w14:paraId="4B6E1853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Universidad de Alicante</w:t>
      </w:r>
    </w:p>
    <w:p w14:paraId="59A7F5ED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Presenta y modera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Robin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Lefere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(ULB)</w:t>
      </w:r>
    </w:p>
    <w:p w14:paraId="1B9273C5" w14:textId="77777777" w:rsidR="000E0B8A" w:rsidRDefault="000E0B8A" w:rsidP="000E0B8A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5C700AE8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16h30-16h45 Conclusiones (Fernando Díaz y Lidia Morales)</w:t>
      </w:r>
    </w:p>
    <w:p w14:paraId="515F44EA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4EE3AEA8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 xml:space="preserve">19h00  Diálogo con Fernando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"/>
        </w:rPr>
        <w:t>Iwasaki</w:t>
      </w:r>
      <w:proofErr w:type="spellEnd"/>
      <w:r>
        <w:rPr>
          <w:rFonts w:ascii="Times New Roman" w:eastAsia="Times New Roman" w:hAnsi="Times New Roman" w:cs="Times New Roman"/>
          <w:color w:val="000000"/>
          <w:lang w:val="es-ES"/>
        </w:rPr>
        <w:t xml:space="preserve"> en el </w:t>
      </w:r>
      <w:r>
        <w:rPr>
          <w:rFonts w:ascii="Times New Roman" w:eastAsia="Times New Roman" w:hAnsi="Times New Roman" w:cs="Times New Roman"/>
          <w:b/>
          <w:color w:val="000000"/>
          <w:lang w:val="es-ES"/>
        </w:rPr>
        <w:t>Instituto Cervantes</w:t>
      </w:r>
    </w:p>
    <w:p w14:paraId="0FB04138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77C2C12E" w14:textId="77777777" w:rsidR="000E0B8A" w:rsidRDefault="000E0B8A" w:rsidP="000E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20h30 Cena de clausura</w:t>
      </w:r>
    </w:p>
    <w:p w14:paraId="0579F8A0" w14:textId="77777777" w:rsidR="000E0B8A" w:rsidRDefault="000E0B8A" w:rsidP="009916C2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3343CFCB" w14:textId="77777777" w:rsidR="009916C2" w:rsidRDefault="009916C2" w:rsidP="009916C2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4B876507" w14:textId="77777777" w:rsidR="00D55C45" w:rsidRPr="0003320A" w:rsidRDefault="00C7264B" w:rsidP="0003320A">
      <w:pPr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sz w:val="26"/>
          <w:szCs w:val="26"/>
          <w:lang w:val="es-ES"/>
        </w:rPr>
        <w:t>ACTIVIDAD</w:t>
      </w:r>
      <w:r w:rsidR="00684FFD">
        <w:rPr>
          <w:rFonts w:ascii="Times New Roman" w:hAnsi="Times New Roman" w:cs="Times New Roman"/>
          <w:b/>
          <w:sz w:val="26"/>
          <w:szCs w:val="26"/>
          <w:lang w:val="es-ES"/>
        </w:rPr>
        <w:t>ES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 xml:space="preserve"> PREVIA</w:t>
      </w:r>
      <w:r w:rsidR="00684FFD">
        <w:rPr>
          <w:rFonts w:ascii="Times New Roman" w:hAnsi="Times New Roman" w:cs="Times New Roman"/>
          <w:b/>
          <w:sz w:val="26"/>
          <w:szCs w:val="26"/>
          <w:lang w:val="es-ES"/>
        </w:rPr>
        <w:t>S Y POSTERIORES</w:t>
      </w:r>
      <w:r w:rsidR="00D55C45" w:rsidRPr="00D55C45">
        <w:rPr>
          <w:rFonts w:ascii="Times New Roman" w:hAnsi="Times New Roman" w:cs="Times New Roman"/>
          <w:b/>
          <w:sz w:val="26"/>
          <w:szCs w:val="26"/>
          <w:lang w:val="es-ES"/>
        </w:rPr>
        <w:t xml:space="preserve"> AL COLOQUIO</w:t>
      </w:r>
    </w:p>
    <w:p w14:paraId="243BA5EC" w14:textId="77777777" w:rsidR="0003320A" w:rsidRPr="009916C2" w:rsidRDefault="0003320A" w:rsidP="002B6162">
      <w:pPr>
        <w:rPr>
          <w:rFonts w:ascii="Times New Roman" w:hAnsi="Times New Roman" w:cs="Times New Roman"/>
          <w:b/>
          <w:sz w:val="2"/>
          <w:szCs w:val="2"/>
          <w:lang w:val="es-ES"/>
        </w:rPr>
      </w:pPr>
    </w:p>
    <w:p w14:paraId="1F590330" w14:textId="77777777" w:rsidR="002B6162" w:rsidRPr="002B6162" w:rsidRDefault="00684FFD" w:rsidP="00684FFD">
      <w:pPr>
        <w:jc w:val="both"/>
        <w:rPr>
          <w:rFonts w:ascii="Times New Roman" w:hAnsi="Times New Roman" w:cs="Times New Roman"/>
          <w:b/>
          <w:lang w:val="es-ES"/>
        </w:rPr>
      </w:pPr>
      <w:r w:rsidRPr="002B6162">
        <w:rPr>
          <w:rFonts w:ascii="Times New Roman" w:hAnsi="Times New Roman" w:cs="Times New Roman"/>
          <w:noProof/>
          <w:color w:val="222222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0DC140E7" wp14:editId="49E38A33">
            <wp:simplePos x="0" y="0"/>
            <wp:positionH relativeFrom="margin">
              <wp:align>right</wp:align>
            </wp:positionH>
            <wp:positionV relativeFrom="paragraph">
              <wp:posOffset>280388</wp:posOffset>
            </wp:positionV>
            <wp:extent cx="1122680" cy="620395"/>
            <wp:effectExtent l="0" t="0" r="1270" b="8255"/>
            <wp:wrapTight wrapText="bothSides">
              <wp:wrapPolygon edited="0">
                <wp:start x="0" y="0"/>
                <wp:lineTo x="0" y="21224"/>
                <wp:lineTo x="21258" y="21224"/>
                <wp:lineTo x="21258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162">
        <w:rPr>
          <w:rFonts w:ascii="Times New Roman" w:hAnsi="Times New Roman" w:cs="Times New Roman"/>
          <w:b/>
          <w:lang w:val="es-ES"/>
        </w:rPr>
        <w:t xml:space="preserve">Seminario </w:t>
      </w:r>
      <w:r w:rsidR="002B6162" w:rsidRPr="002B6162">
        <w:rPr>
          <w:rFonts w:ascii="Times New Roman" w:hAnsi="Times New Roman" w:cs="Times New Roman"/>
          <w:b/>
          <w:lang w:val="es-ES"/>
        </w:rPr>
        <w:t xml:space="preserve">de formación </w:t>
      </w:r>
      <w:r w:rsidR="002B6162">
        <w:rPr>
          <w:rFonts w:ascii="Times New Roman" w:hAnsi="Times New Roman" w:cs="Times New Roman"/>
          <w:b/>
          <w:lang w:val="es-ES"/>
        </w:rPr>
        <w:t>doctoral ELITHIS</w:t>
      </w:r>
      <w:r w:rsidR="002B6162" w:rsidRPr="002B6162">
        <w:rPr>
          <w:rFonts w:ascii="Times New Roman" w:hAnsi="Times New Roman" w:cs="Times New Roman"/>
          <w:b/>
          <w:lang w:val="es-ES"/>
        </w:rPr>
        <w:t xml:space="preserve">: </w:t>
      </w:r>
      <w:r w:rsidR="002B6162" w:rsidRPr="002B6162">
        <w:rPr>
          <w:rFonts w:ascii="Times New Roman" w:hAnsi="Times New Roman" w:cs="Times New Roman"/>
          <w:lang w:val="es-ES"/>
        </w:rPr>
        <w:t>"Presencia, papel e importancia del humor en la narrativa hispánica contemporánea"</w:t>
      </w:r>
    </w:p>
    <w:p w14:paraId="34DC019C" w14:textId="77777777" w:rsidR="002B6162" w:rsidRPr="002B6162" w:rsidRDefault="002B6162" w:rsidP="00684FFD">
      <w:pPr>
        <w:jc w:val="both"/>
        <w:rPr>
          <w:rFonts w:ascii="Times New Roman" w:hAnsi="Times New Roman" w:cs="Times New Roman"/>
          <w:b/>
          <w:lang w:val="es-ES"/>
        </w:rPr>
      </w:pPr>
      <w:r w:rsidRPr="002B6162">
        <w:rPr>
          <w:rFonts w:ascii="Times New Roman" w:hAnsi="Times New Roman" w:cs="Times New Roman"/>
          <w:b/>
          <w:lang w:val="es-ES"/>
        </w:rPr>
        <w:t>Ponentes invitados</w:t>
      </w:r>
      <w:r w:rsidRPr="002B6162">
        <w:rPr>
          <w:rFonts w:ascii="Times New Roman" w:hAnsi="Times New Roman" w:cs="Times New Roman"/>
          <w:lang w:val="es-ES"/>
        </w:rPr>
        <w:t>:</w:t>
      </w:r>
      <w:r w:rsidRPr="002B6162">
        <w:rPr>
          <w:rFonts w:ascii="Times New Roman" w:hAnsi="Times New Roman" w:cs="Times New Roman"/>
          <w:b/>
          <w:lang w:val="es-ES"/>
        </w:rPr>
        <w:t xml:space="preserve"> </w:t>
      </w:r>
      <w:r w:rsidRPr="002B6162">
        <w:rPr>
          <w:rFonts w:ascii="Times New Roman" w:hAnsi="Times New Roman" w:cs="Times New Roman"/>
          <w:lang w:val="es-ES"/>
        </w:rPr>
        <w:t xml:space="preserve">Fernando </w:t>
      </w:r>
      <w:proofErr w:type="spellStart"/>
      <w:r w:rsidRPr="002B6162">
        <w:rPr>
          <w:rFonts w:ascii="Times New Roman" w:hAnsi="Times New Roman" w:cs="Times New Roman"/>
          <w:lang w:val="es-ES"/>
        </w:rPr>
        <w:t>Iwasaki</w:t>
      </w:r>
      <w:proofErr w:type="spellEnd"/>
      <w:r w:rsidRPr="002B6162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 xml:space="preserve">y </w:t>
      </w:r>
      <w:proofErr w:type="spellStart"/>
      <w:r w:rsidR="00684FFD">
        <w:rPr>
          <w:rFonts w:ascii="Times New Roman" w:hAnsi="Times New Roman" w:cs="Times New Roman"/>
          <w:lang w:val="es-ES"/>
        </w:rPr>
        <w:t>prof.</w:t>
      </w:r>
      <w:proofErr w:type="spellEnd"/>
      <w:r w:rsidR="00684FFD">
        <w:rPr>
          <w:rFonts w:ascii="Times New Roman" w:hAnsi="Times New Roman" w:cs="Times New Roman"/>
          <w:lang w:val="es-ES"/>
        </w:rPr>
        <w:t xml:space="preserve"> Dr. </w:t>
      </w:r>
      <w:proofErr w:type="spellStart"/>
      <w:r w:rsidRPr="002B6162">
        <w:rPr>
          <w:rFonts w:ascii="Times New Roman" w:hAnsi="Times New Roman" w:cs="Times New Roman"/>
          <w:lang w:val="es-ES"/>
        </w:rPr>
        <w:t>Bernat</w:t>
      </w:r>
      <w:proofErr w:type="spellEnd"/>
      <w:r w:rsidRPr="002B616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B6162">
        <w:rPr>
          <w:rFonts w:ascii="Times New Roman" w:hAnsi="Times New Roman" w:cs="Times New Roman"/>
          <w:lang w:val="es-ES"/>
        </w:rPr>
        <w:t>Castany</w:t>
      </w:r>
      <w:proofErr w:type="spellEnd"/>
      <w:r w:rsidRPr="002B6162">
        <w:rPr>
          <w:rFonts w:ascii="Times New Roman" w:hAnsi="Times New Roman" w:cs="Times New Roman"/>
          <w:lang w:val="es-ES"/>
        </w:rPr>
        <w:t xml:space="preserve"> (Universidad de Barcelona)</w:t>
      </w:r>
    </w:p>
    <w:p w14:paraId="773687D9" w14:textId="77777777" w:rsidR="003A5FF7" w:rsidRPr="003A5FF7" w:rsidRDefault="00684FFD" w:rsidP="003A5FF7">
      <w:pPr>
        <w:jc w:val="both"/>
        <w:rPr>
          <w:rFonts w:ascii="Times New Roman" w:hAnsi="Times New Roman" w:cs="Times New Roman"/>
          <w:lang w:val="es-ES"/>
        </w:rPr>
      </w:pPr>
      <w:r w:rsidRPr="002B616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3939ADC7" wp14:editId="74CC90AB">
            <wp:simplePos x="0" y="0"/>
            <wp:positionH relativeFrom="margin">
              <wp:align>right</wp:align>
            </wp:positionH>
            <wp:positionV relativeFrom="paragraph">
              <wp:posOffset>63148</wp:posOffset>
            </wp:positionV>
            <wp:extent cx="110617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203" y="21130"/>
                <wp:lineTo x="2120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162" w:rsidRPr="002B6162">
        <w:rPr>
          <w:rFonts w:ascii="Times New Roman" w:hAnsi="Times New Roman" w:cs="Times New Roman"/>
          <w:b/>
          <w:lang w:val="es-ES"/>
        </w:rPr>
        <w:t>Fecha</w:t>
      </w:r>
      <w:r w:rsidR="00F8723D">
        <w:rPr>
          <w:rFonts w:ascii="Times New Roman" w:hAnsi="Times New Roman" w:cs="Times New Roman"/>
          <w:b/>
          <w:lang w:val="es-ES"/>
        </w:rPr>
        <w:t xml:space="preserve"> y lugar</w:t>
      </w:r>
      <w:r w:rsidR="002B6162" w:rsidRPr="002B6162">
        <w:rPr>
          <w:rFonts w:ascii="Times New Roman" w:hAnsi="Times New Roman" w:cs="Times New Roman"/>
          <w:b/>
          <w:lang w:val="es-ES"/>
        </w:rPr>
        <w:t>:</w:t>
      </w:r>
      <w:r w:rsidR="002B6162" w:rsidRPr="002B6162">
        <w:rPr>
          <w:rFonts w:ascii="Times New Roman" w:hAnsi="Times New Roman" w:cs="Times New Roman"/>
          <w:lang w:val="es-ES"/>
        </w:rPr>
        <w:t xml:space="preserve"> Lunes 15 de febrero </w:t>
      </w:r>
      <w:r w:rsidR="00F8723D">
        <w:rPr>
          <w:rFonts w:ascii="Times New Roman" w:hAnsi="Times New Roman" w:cs="Times New Roman"/>
          <w:lang w:val="es-ES"/>
        </w:rPr>
        <w:t>de 10:00 a</w:t>
      </w:r>
      <w:r w:rsidR="002B6162" w:rsidRPr="00F8723D">
        <w:rPr>
          <w:rFonts w:ascii="Times New Roman" w:hAnsi="Times New Roman" w:cs="Times New Roman"/>
          <w:lang w:val="es-ES"/>
        </w:rPr>
        <w:t xml:space="preserve"> 12:00</w:t>
      </w:r>
    </w:p>
    <w:p w14:paraId="0206894B" w14:textId="77777777" w:rsidR="002B6162" w:rsidRDefault="002B6162" w:rsidP="00684FFD">
      <w:pPr>
        <w:spacing w:after="0" w:line="240" w:lineRule="atLeast"/>
        <w:jc w:val="both"/>
        <w:rPr>
          <w:rFonts w:ascii="Times New Roman" w:hAnsi="Times New Roman" w:cs="Times New Roman"/>
          <w:lang w:val="fr-FR"/>
        </w:rPr>
      </w:pPr>
      <w:r w:rsidRPr="002B6162">
        <w:rPr>
          <w:rFonts w:ascii="Times New Roman" w:hAnsi="Times New Roman" w:cs="Times New Roman"/>
          <w:lang w:val="fr-FR"/>
        </w:rPr>
        <w:t xml:space="preserve">Bibliothèque des Sciences humaines (bâtiment NB). </w:t>
      </w:r>
    </w:p>
    <w:p w14:paraId="4FCDC6A8" w14:textId="77777777" w:rsidR="003A5FF7" w:rsidRPr="002B6162" w:rsidRDefault="003A5FF7" w:rsidP="00684FFD">
      <w:pPr>
        <w:spacing w:after="0" w:line="240" w:lineRule="atLeast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Université libre de Bruxelles</w:t>
      </w:r>
    </w:p>
    <w:p w14:paraId="244AEEA8" w14:textId="77777777" w:rsidR="002B6162" w:rsidRPr="008E4AD3" w:rsidRDefault="002B6162" w:rsidP="00684FFD">
      <w:pPr>
        <w:spacing w:after="0" w:line="240" w:lineRule="atLeast"/>
        <w:jc w:val="both"/>
        <w:rPr>
          <w:rStyle w:val="ttaddressname"/>
          <w:rFonts w:ascii="Times New Roman" w:hAnsi="Times New Roman" w:cs="Times New Roman"/>
          <w:lang w:val="fr-FR"/>
        </w:rPr>
      </w:pPr>
      <w:r w:rsidRPr="002B6162">
        <w:rPr>
          <w:rStyle w:val="ttaddressname"/>
          <w:rFonts w:ascii="Times New Roman" w:hAnsi="Times New Roman" w:cs="Times New Roman"/>
          <w:lang w:val="fr-FR"/>
        </w:rPr>
        <w:t xml:space="preserve">Avenue F. Roosevelt 50. Campus du </w:t>
      </w:r>
      <w:proofErr w:type="spellStart"/>
      <w:r w:rsidRPr="002B6162">
        <w:rPr>
          <w:rStyle w:val="ttaddressname"/>
          <w:rFonts w:ascii="Times New Roman" w:hAnsi="Times New Roman" w:cs="Times New Roman"/>
          <w:lang w:val="fr-FR"/>
        </w:rPr>
        <w:t>Solbosch</w:t>
      </w:r>
      <w:proofErr w:type="spellEnd"/>
      <w:r w:rsidRPr="002B6162">
        <w:rPr>
          <w:rStyle w:val="ttaddressname"/>
          <w:rFonts w:ascii="Times New Roman" w:hAnsi="Times New Roman" w:cs="Times New Roman"/>
          <w:lang w:val="fr-FR"/>
        </w:rPr>
        <w:t xml:space="preserve">. </w:t>
      </w:r>
      <w:r w:rsidRPr="008E4AD3">
        <w:rPr>
          <w:rStyle w:val="ttaddressname"/>
          <w:rFonts w:ascii="Times New Roman" w:hAnsi="Times New Roman" w:cs="Times New Roman"/>
          <w:lang w:val="fr-FR"/>
        </w:rPr>
        <w:t>1050 Ixelles.</w:t>
      </w:r>
    </w:p>
    <w:p w14:paraId="69B2626B" w14:textId="77777777" w:rsidR="00684FFD" w:rsidRDefault="002B6162" w:rsidP="00684FFD">
      <w:pPr>
        <w:spacing w:after="0" w:line="240" w:lineRule="atLeast"/>
        <w:jc w:val="both"/>
        <w:rPr>
          <w:rFonts w:ascii="Times New Roman" w:hAnsi="Times New Roman" w:cs="Times New Roman"/>
          <w:lang w:val="es-ES"/>
        </w:rPr>
      </w:pPr>
      <w:r w:rsidRPr="008E4AD3">
        <w:rPr>
          <w:rFonts w:ascii="Times New Roman" w:hAnsi="Times New Roman" w:cs="Times New Roman"/>
          <w:lang w:val="fr-FR"/>
        </w:rPr>
        <w:t xml:space="preserve">Local NB 5. </w:t>
      </w:r>
      <w:r w:rsidRPr="002B6162">
        <w:rPr>
          <w:rFonts w:ascii="Times New Roman" w:hAnsi="Times New Roman" w:cs="Times New Roman"/>
          <w:lang w:val="es-ES"/>
        </w:rPr>
        <w:t>163 (seminario 5 PA).</w:t>
      </w:r>
    </w:p>
    <w:p w14:paraId="7B769655" w14:textId="77777777" w:rsidR="00684FFD" w:rsidRPr="00684FFD" w:rsidRDefault="00684FFD" w:rsidP="00684FFD">
      <w:pPr>
        <w:spacing w:after="0" w:line="240" w:lineRule="atLeast"/>
        <w:rPr>
          <w:rFonts w:ascii="Times New Roman" w:hAnsi="Times New Roman" w:cs="Times New Roman"/>
          <w:lang w:val="es-ES"/>
        </w:rPr>
      </w:pPr>
    </w:p>
    <w:p w14:paraId="0F723790" w14:textId="77777777" w:rsidR="00684FFD" w:rsidRDefault="002B6162" w:rsidP="00684FFD">
      <w:pPr>
        <w:jc w:val="both"/>
        <w:rPr>
          <w:rFonts w:ascii="Times New Roman" w:hAnsi="Times New Roman" w:cs="Times New Roman"/>
          <w:b/>
          <w:lang w:val="es-ES"/>
        </w:rPr>
      </w:pPr>
      <w:r w:rsidRPr="002B6162">
        <w:rPr>
          <w:rFonts w:ascii="Times New Roman" w:hAnsi="Times New Roman" w:cs="Times New Roman"/>
          <w:b/>
          <w:lang w:val="es-ES"/>
        </w:rPr>
        <w:t>Presentación:</w:t>
      </w:r>
      <w:r w:rsidR="00684FFD">
        <w:rPr>
          <w:rFonts w:ascii="Times New Roman" w:hAnsi="Times New Roman" w:cs="Times New Roman"/>
          <w:b/>
          <w:lang w:val="es-ES"/>
        </w:rPr>
        <w:t xml:space="preserve"> </w:t>
      </w:r>
      <w:r w:rsidRPr="002B6162">
        <w:rPr>
          <w:rFonts w:ascii="Times New Roman" w:eastAsia="Times New Roman" w:hAnsi="Times New Roman" w:cs="Times New Roman"/>
          <w:lang w:val="es-ES"/>
        </w:rPr>
        <w:t xml:space="preserve">Desde su doble condición de autor y crítico Fernando </w:t>
      </w:r>
      <w:proofErr w:type="spellStart"/>
      <w:r w:rsidRPr="002B6162">
        <w:rPr>
          <w:rFonts w:ascii="Times New Roman" w:eastAsia="Times New Roman" w:hAnsi="Times New Roman" w:cs="Times New Roman"/>
          <w:lang w:val="es-ES"/>
        </w:rPr>
        <w:t>Iwasaki</w:t>
      </w:r>
      <w:proofErr w:type="spellEnd"/>
      <w:r w:rsidRPr="002B6162">
        <w:rPr>
          <w:rFonts w:ascii="Times New Roman" w:eastAsia="Times New Roman" w:hAnsi="Times New Roman" w:cs="Times New Roman"/>
          <w:lang w:val="es-ES"/>
        </w:rPr>
        <w:t xml:space="preserve"> ha escrito numerosos artículos y ensayos sobre el humor y la lite</w:t>
      </w:r>
      <w:r w:rsidR="001A2788">
        <w:rPr>
          <w:rFonts w:ascii="Times New Roman" w:eastAsia="Times New Roman" w:hAnsi="Times New Roman" w:cs="Times New Roman"/>
          <w:lang w:val="es-ES"/>
        </w:rPr>
        <w:t xml:space="preserve">ratura. </w:t>
      </w:r>
      <w:r w:rsidRPr="002B6162">
        <w:rPr>
          <w:rFonts w:ascii="Times New Roman" w:eastAsia="Times New Roman" w:hAnsi="Times New Roman" w:cs="Times New Roman"/>
          <w:lang w:val="es-ES"/>
        </w:rPr>
        <w:t xml:space="preserve">Partiendo de uno de estos, “El humor en los tiempos del Boom”, </w:t>
      </w:r>
      <w:r w:rsidR="001A2788">
        <w:rPr>
          <w:rFonts w:ascii="Times New Roman" w:eastAsia="Times New Roman" w:hAnsi="Times New Roman" w:cs="Times New Roman"/>
          <w:lang w:val="es-ES"/>
        </w:rPr>
        <w:t>incluido</w:t>
      </w:r>
      <w:r w:rsidR="001A2788" w:rsidRPr="002B6162">
        <w:rPr>
          <w:rFonts w:ascii="Times New Roman" w:eastAsia="Times New Roman" w:hAnsi="Times New Roman" w:cs="Times New Roman"/>
          <w:lang w:val="es-ES"/>
        </w:rPr>
        <w:t xml:space="preserve"> en </w:t>
      </w:r>
      <w:r w:rsidR="001A2788" w:rsidRPr="002B6162">
        <w:rPr>
          <w:rFonts w:ascii="Times New Roman" w:eastAsia="Times New Roman" w:hAnsi="Times New Roman" w:cs="Times New Roman"/>
          <w:i/>
          <w:iCs/>
          <w:lang w:val="es-ES"/>
        </w:rPr>
        <w:t>Mínimo común literario</w:t>
      </w:r>
      <w:r w:rsidR="001A2788">
        <w:rPr>
          <w:rFonts w:ascii="Times New Roman" w:eastAsia="Times New Roman" w:hAnsi="Times New Roman" w:cs="Times New Roman"/>
          <w:lang w:val="es-ES"/>
        </w:rPr>
        <w:t> (2014),</w:t>
      </w:r>
      <w:r w:rsidR="001A2788" w:rsidRPr="002B6162">
        <w:rPr>
          <w:rFonts w:ascii="Times New Roman" w:eastAsia="Times New Roman" w:hAnsi="Times New Roman" w:cs="Times New Roman"/>
          <w:lang w:val="es-ES"/>
        </w:rPr>
        <w:t xml:space="preserve"> </w:t>
      </w:r>
      <w:r w:rsidRPr="002B6162">
        <w:rPr>
          <w:rFonts w:ascii="Times New Roman" w:eastAsia="Times New Roman" w:hAnsi="Times New Roman" w:cs="Times New Roman"/>
          <w:lang w:val="es-ES"/>
        </w:rPr>
        <w:t>reflexionará y debatirá con los asistentes al seminario sobre la presencia e importancia del humor en la narrativa hispánica desde el Boom hasta nuestros días.</w:t>
      </w:r>
    </w:p>
    <w:p w14:paraId="2BCA4C61" w14:textId="77777777" w:rsidR="009916C2" w:rsidRDefault="002B6162" w:rsidP="009916C2">
      <w:pPr>
        <w:jc w:val="both"/>
        <w:rPr>
          <w:rFonts w:ascii="Times New Roman" w:eastAsia="Times New Roman" w:hAnsi="Times New Roman" w:cs="Times New Roman"/>
          <w:lang w:val="es-ES"/>
        </w:rPr>
      </w:pPr>
      <w:r w:rsidRPr="002B6162">
        <w:rPr>
          <w:rFonts w:ascii="Times New Roman" w:eastAsia="Times New Roman" w:hAnsi="Times New Roman" w:cs="Times New Roman"/>
          <w:lang w:val="es-ES"/>
        </w:rPr>
        <w:t xml:space="preserve">Por su parte, </w:t>
      </w:r>
      <w:proofErr w:type="spellStart"/>
      <w:r w:rsidRPr="002B6162">
        <w:rPr>
          <w:rFonts w:ascii="Times New Roman" w:eastAsia="Times New Roman" w:hAnsi="Times New Roman" w:cs="Times New Roman"/>
          <w:lang w:val="es-ES"/>
        </w:rPr>
        <w:t>Bernat</w:t>
      </w:r>
      <w:proofErr w:type="spellEnd"/>
      <w:r w:rsidRPr="002B6162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2B6162">
        <w:rPr>
          <w:rFonts w:ascii="Times New Roman" w:eastAsia="Times New Roman" w:hAnsi="Times New Roman" w:cs="Times New Roman"/>
          <w:lang w:val="es-ES"/>
        </w:rPr>
        <w:t>Castany</w:t>
      </w:r>
      <w:proofErr w:type="spellEnd"/>
      <w:r w:rsidR="001A2788">
        <w:rPr>
          <w:rFonts w:ascii="Times New Roman" w:eastAsia="Times New Roman" w:hAnsi="Times New Roman" w:cs="Times New Roman"/>
          <w:lang w:val="es-ES"/>
        </w:rPr>
        <w:t xml:space="preserve"> </w:t>
      </w:r>
      <w:r w:rsidRPr="002B6162">
        <w:rPr>
          <w:rFonts w:ascii="Times New Roman" w:eastAsia="Times New Roman" w:hAnsi="Times New Roman" w:cs="Times New Roman"/>
          <w:lang w:val="es-ES"/>
        </w:rPr>
        <w:t xml:space="preserve">explicará el enorme potencial simbólico y significativo del discurso </w:t>
      </w:r>
      <w:proofErr w:type="spellStart"/>
      <w:r w:rsidRPr="002B6162">
        <w:rPr>
          <w:rFonts w:ascii="Times New Roman" w:eastAsia="Times New Roman" w:hAnsi="Times New Roman" w:cs="Times New Roman"/>
          <w:lang w:val="es-ES"/>
        </w:rPr>
        <w:t>identitario</w:t>
      </w:r>
      <w:proofErr w:type="spellEnd"/>
      <w:r w:rsidRPr="002B6162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2B6162">
        <w:rPr>
          <w:rFonts w:ascii="Times New Roman" w:eastAsia="Times New Roman" w:hAnsi="Times New Roman" w:cs="Times New Roman"/>
          <w:lang w:val="es-ES"/>
        </w:rPr>
        <w:t>autoderrisorio</w:t>
      </w:r>
      <w:proofErr w:type="spellEnd"/>
      <w:r w:rsidRPr="002B6162">
        <w:rPr>
          <w:rFonts w:ascii="Times New Roman" w:eastAsia="Times New Roman" w:hAnsi="Times New Roman" w:cs="Times New Roman"/>
          <w:lang w:val="es-ES"/>
        </w:rPr>
        <w:t xml:space="preserve"> en una intervención titulada </w:t>
      </w:r>
      <w:r w:rsidRPr="002B6162">
        <w:rPr>
          <w:rFonts w:ascii="Times New Roman" w:hAnsi="Times New Roman" w:cs="Times New Roman"/>
          <w:lang w:val="es-ES"/>
        </w:rPr>
        <w:t>"</w:t>
      </w:r>
      <w:r w:rsidRPr="002B6162">
        <w:rPr>
          <w:rFonts w:ascii="Times New Roman" w:hAnsi="Times New Roman" w:cs="Times New Roman"/>
          <w:i/>
          <w:iCs/>
          <w:lang w:val="es-ES"/>
        </w:rPr>
        <w:t>Somos diferentes, ¡pero no dispares!</w:t>
      </w:r>
      <w:r w:rsidRPr="002B6162">
        <w:rPr>
          <w:rFonts w:ascii="Times New Roman" w:hAnsi="Times New Roman" w:cs="Times New Roman"/>
          <w:lang w:val="es-ES"/>
        </w:rPr>
        <w:t xml:space="preserve">: Humor e identidad en contextos nacionales conflictivos", </w:t>
      </w:r>
      <w:r w:rsidRPr="002B6162">
        <w:rPr>
          <w:rFonts w:ascii="Times New Roman" w:eastAsia="Times New Roman" w:hAnsi="Times New Roman" w:cs="Times New Roman"/>
          <w:lang w:val="es-ES"/>
        </w:rPr>
        <w:t>no exenta de referencias a obras literarias y textos filosóficos conocidos por los doctorandos.</w:t>
      </w:r>
    </w:p>
    <w:p w14:paraId="0AE10081" w14:textId="77777777" w:rsidR="001A2788" w:rsidRPr="008E4AD3" w:rsidRDefault="001A2788" w:rsidP="009916C2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74DD117A" w14:textId="77777777" w:rsidR="008E4AD3" w:rsidRPr="008E4AD3" w:rsidRDefault="008E4AD3" w:rsidP="003A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"/>
          <w:szCs w:val="2"/>
          <w:lang w:val="es-ES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1" locked="0" layoutInCell="1" allowOverlap="1" wp14:anchorId="66D6E71B" wp14:editId="5D6CE1BB">
            <wp:simplePos x="0" y="0"/>
            <wp:positionH relativeFrom="margin">
              <wp:align>right</wp:align>
            </wp:positionH>
            <wp:positionV relativeFrom="paragraph">
              <wp:posOffset>95391</wp:posOffset>
            </wp:positionV>
            <wp:extent cx="96139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0972" y="21157"/>
                <wp:lineTo x="2097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g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4737F" w14:textId="77777777" w:rsidR="008E4AD3" w:rsidRDefault="003A5FF7" w:rsidP="003A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lang w:val="es-ES"/>
        </w:rPr>
      </w:pPr>
      <w:r w:rsidRPr="003A5FF7">
        <w:rPr>
          <w:rFonts w:ascii="Times New Roman" w:hAnsi="Times New Roman" w:cs="Times New Roman"/>
          <w:b/>
          <w:lang w:val="es-ES"/>
        </w:rPr>
        <w:t xml:space="preserve">Encuentro y debate </w:t>
      </w:r>
      <w:r w:rsidR="009916C2">
        <w:rPr>
          <w:rFonts w:ascii="Times New Roman" w:hAnsi="Times New Roman" w:cs="Times New Roman"/>
          <w:b/>
          <w:lang w:val="es-ES"/>
        </w:rPr>
        <w:t xml:space="preserve">con el escritor </w:t>
      </w:r>
      <w:r w:rsidRPr="003A5FF7">
        <w:rPr>
          <w:rFonts w:ascii="Times New Roman" w:hAnsi="Times New Roman" w:cs="Times New Roman"/>
          <w:b/>
          <w:lang w:val="es-ES"/>
        </w:rPr>
        <w:t xml:space="preserve">en la </w:t>
      </w:r>
      <w:proofErr w:type="spellStart"/>
      <w:r w:rsidRPr="003A5FF7">
        <w:rPr>
          <w:rFonts w:ascii="Times New Roman" w:hAnsi="Times New Roman" w:cs="Times New Roman"/>
          <w:b/>
          <w:lang w:val="es-ES"/>
        </w:rPr>
        <w:t>Universiteit</w:t>
      </w:r>
      <w:proofErr w:type="spellEnd"/>
      <w:r w:rsidRPr="003A5FF7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Pr="003A5FF7">
        <w:rPr>
          <w:rFonts w:ascii="Times New Roman" w:hAnsi="Times New Roman" w:cs="Times New Roman"/>
          <w:b/>
          <w:lang w:val="es-ES"/>
        </w:rPr>
        <w:t>Gent</w:t>
      </w:r>
      <w:proofErr w:type="spellEnd"/>
      <w:r w:rsidRPr="003A5FF7">
        <w:rPr>
          <w:rFonts w:ascii="Times New Roman" w:hAnsi="Times New Roman" w:cs="Times New Roman"/>
          <w:b/>
          <w:lang w:val="es-ES"/>
        </w:rPr>
        <w:t xml:space="preserve">: </w:t>
      </w:r>
      <w:r w:rsidRPr="003A5FF7">
        <w:rPr>
          <w:rFonts w:ascii="Times New Roman" w:hAnsi="Times New Roman" w:cs="Times New Roman"/>
          <w:lang w:val="es-ES"/>
        </w:rPr>
        <w:t xml:space="preserve">“Los relatos fantásticos de Fernando </w:t>
      </w:r>
      <w:proofErr w:type="spellStart"/>
      <w:r w:rsidRPr="003A5FF7">
        <w:rPr>
          <w:rFonts w:ascii="Times New Roman" w:hAnsi="Times New Roman" w:cs="Times New Roman"/>
          <w:lang w:val="es-ES"/>
        </w:rPr>
        <w:t>Iwasaki</w:t>
      </w:r>
      <w:proofErr w:type="spellEnd"/>
      <w:r w:rsidRPr="003A5FF7">
        <w:rPr>
          <w:rFonts w:ascii="Times New Roman" w:hAnsi="Times New Roman" w:cs="Times New Roman"/>
          <w:lang w:val="es-ES"/>
        </w:rPr>
        <w:t xml:space="preserve">”. </w:t>
      </w:r>
    </w:p>
    <w:p w14:paraId="3FFFCAD8" w14:textId="77777777" w:rsidR="003A5FF7" w:rsidRPr="008E4AD3" w:rsidRDefault="009916C2" w:rsidP="003A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351CA47E" wp14:editId="26DF3C48">
            <wp:simplePos x="0" y="0"/>
            <wp:positionH relativeFrom="margin">
              <wp:posOffset>3497791</wp:posOffset>
            </wp:positionH>
            <wp:positionV relativeFrom="paragraph">
              <wp:posOffset>252730</wp:posOffset>
            </wp:positionV>
            <wp:extent cx="2415540" cy="729615"/>
            <wp:effectExtent l="0" t="0" r="3810" b="0"/>
            <wp:wrapTight wrapText="bothSides">
              <wp:wrapPolygon edited="0">
                <wp:start x="0" y="0"/>
                <wp:lineTo x="0" y="20867"/>
                <wp:lineTo x="21464" y="20867"/>
                <wp:lineTo x="2146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nsejerí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FF7" w:rsidRPr="002B6162">
        <w:rPr>
          <w:rFonts w:ascii="Times New Roman" w:hAnsi="Times New Roman" w:cs="Times New Roman"/>
          <w:b/>
          <w:lang w:val="es-ES"/>
        </w:rPr>
        <w:t>Fecha</w:t>
      </w:r>
      <w:r w:rsidR="003A5FF7">
        <w:rPr>
          <w:rFonts w:ascii="Times New Roman" w:hAnsi="Times New Roman" w:cs="Times New Roman"/>
          <w:b/>
          <w:lang w:val="es-ES"/>
        </w:rPr>
        <w:t xml:space="preserve"> y lugar</w:t>
      </w:r>
      <w:r w:rsidR="003A5FF7" w:rsidRPr="002B6162">
        <w:rPr>
          <w:rFonts w:ascii="Times New Roman" w:hAnsi="Times New Roman" w:cs="Times New Roman"/>
          <w:b/>
          <w:lang w:val="es-ES"/>
        </w:rPr>
        <w:t>:</w:t>
      </w:r>
      <w:r w:rsidR="003A5FF7" w:rsidRPr="002B6162">
        <w:rPr>
          <w:rFonts w:ascii="Times New Roman" w:hAnsi="Times New Roman" w:cs="Times New Roman"/>
          <w:lang w:val="es-ES"/>
        </w:rPr>
        <w:t xml:space="preserve"> </w:t>
      </w:r>
      <w:r w:rsidR="003A5FF7">
        <w:rPr>
          <w:rFonts w:ascii="Times New Roman" w:hAnsi="Times New Roman" w:cs="Times New Roman"/>
          <w:lang w:val="es-ES"/>
        </w:rPr>
        <w:t>Miércoles 17</w:t>
      </w:r>
      <w:r w:rsidR="003A5FF7" w:rsidRPr="002B6162">
        <w:rPr>
          <w:rFonts w:ascii="Times New Roman" w:hAnsi="Times New Roman" w:cs="Times New Roman"/>
          <w:lang w:val="es-ES"/>
        </w:rPr>
        <w:t xml:space="preserve"> de febrero </w:t>
      </w:r>
      <w:r w:rsidR="003A5FF7">
        <w:rPr>
          <w:rFonts w:ascii="Times New Roman" w:hAnsi="Times New Roman" w:cs="Times New Roman"/>
          <w:lang w:val="es-ES"/>
        </w:rPr>
        <w:t>de 11:30 a 13</w:t>
      </w:r>
      <w:r w:rsidR="003A5FF7" w:rsidRPr="00F8723D">
        <w:rPr>
          <w:rFonts w:ascii="Times New Roman" w:hAnsi="Times New Roman" w:cs="Times New Roman"/>
          <w:lang w:val="es-ES"/>
        </w:rPr>
        <w:t>:00</w:t>
      </w:r>
    </w:p>
    <w:p w14:paraId="53159609" w14:textId="77777777" w:rsidR="009916C2" w:rsidRDefault="003A5FF7" w:rsidP="0099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lang w:val="es-ES"/>
        </w:rPr>
      </w:pPr>
      <w:proofErr w:type="spellStart"/>
      <w:r w:rsidRPr="003A5FF7">
        <w:rPr>
          <w:rFonts w:ascii="Times New Roman" w:hAnsi="Times New Roman" w:cs="Times New Roman"/>
          <w:lang w:val="es-ES"/>
        </w:rPr>
        <w:t>Faculteit</w:t>
      </w:r>
      <w:proofErr w:type="spellEnd"/>
      <w:r w:rsidRPr="003A5FF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A5FF7">
        <w:rPr>
          <w:rFonts w:ascii="Times New Roman" w:hAnsi="Times New Roman" w:cs="Times New Roman"/>
          <w:lang w:val="es-ES"/>
        </w:rPr>
        <w:t>Letteren</w:t>
      </w:r>
      <w:proofErr w:type="spellEnd"/>
      <w:r w:rsidRPr="003A5FF7">
        <w:rPr>
          <w:rFonts w:ascii="Times New Roman" w:hAnsi="Times New Roman" w:cs="Times New Roman"/>
          <w:lang w:val="es-ES"/>
        </w:rPr>
        <w:t xml:space="preserve"> en </w:t>
      </w:r>
      <w:proofErr w:type="spellStart"/>
      <w:r w:rsidRPr="003A5FF7">
        <w:rPr>
          <w:rFonts w:ascii="Times New Roman" w:hAnsi="Times New Roman" w:cs="Times New Roman"/>
          <w:lang w:val="es-ES"/>
        </w:rPr>
        <w:t>Wijsbegeerte</w:t>
      </w:r>
      <w:proofErr w:type="spellEnd"/>
      <w:r w:rsidR="009916C2">
        <w:rPr>
          <w:rFonts w:ascii="Times New Roman" w:hAnsi="Times New Roman" w:cs="Times New Roman"/>
          <w:lang w:val="es-ES"/>
        </w:rPr>
        <w:t xml:space="preserve"> </w:t>
      </w:r>
    </w:p>
    <w:p w14:paraId="7E29C1BD" w14:textId="77777777" w:rsidR="009916C2" w:rsidRDefault="003A5FF7" w:rsidP="0099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lastRenderedPageBreak/>
        <w:t>Universiteit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Gent</w:t>
      </w:r>
      <w:proofErr w:type="spellEnd"/>
      <w:r w:rsidRPr="003A5FF7">
        <w:rPr>
          <w:rFonts w:ascii="Times New Roman" w:hAnsi="Times New Roman" w:cs="Times New Roman"/>
          <w:lang w:val="es-ES"/>
        </w:rPr>
        <w:t xml:space="preserve"> </w:t>
      </w:r>
    </w:p>
    <w:p w14:paraId="22FA7423" w14:textId="77777777" w:rsidR="009916C2" w:rsidRDefault="003A5FF7" w:rsidP="0099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Segunda planta. Sala 120.0</w:t>
      </w:r>
      <w:r w:rsidR="009916C2">
        <w:rPr>
          <w:rFonts w:ascii="Times New Roman" w:hAnsi="Times New Roman" w:cs="Times New Roman"/>
          <w:lang w:val="es-ES"/>
        </w:rPr>
        <w:t>12.</w:t>
      </w:r>
    </w:p>
    <w:p w14:paraId="7D461B95" w14:textId="77777777" w:rsidR="00684FFD" w:rsidRPr="00D55C45" w:rsidRDefault="003A5FF7" w:rsidP="0099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Blandijnberg</w:t>
      </w:r>
      <w:proofErr w:type="spellEnd"/>
      <w:r>
        <w:rPr>
          <w:rFonts w:ascii="Times New Roman" w:hAnsi="Times New Roman" w:cs="Times New Roman"/>
          <w:lang w:val="es-ES"/>
        </w:rPr>
        <w:t xml:space="preserve"> 2, 9000 </w:t>
      </w:r>
      <w:proofErr w:type="spellStart"/>
      <w:r>
        <w:rPr>
          <w:rFonts w:ascii="Times New Roman" w:hAnsi="Times New Roman" w:cs="Times New Roman"/>
          <w:lang w:val="es-ES"/>
        </w:rPr>
        <w:t>Gent</w:t>
      </w:r>
      <w:proofErr w:type="spellEnd"/>
    </w:p>
    <w:sectPr w:rsidR="00684FFD" w:rsidRPr="00D55C45" w:rsidSect="009916C2">
      <w:pgSz w:w="12240" w:h="15840"/>
      <w:pgMar w:top="1276" w:right="14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67CF"/>
    <w:multiLevelType w:val="hybridMultilevel"/>
    <w:tmpl w:val="5BCC005A"/>
    <w:lvl w:ilvl="0" w:tplc="5E2AE19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4B"/>
    <w:rsid w:val="0003320A"/>
    <w:rsid w:val="000E0B8A"/>
    <w:rsid w:val="000F71D8"/>
    <w:rsid w:val="001740AC"/>
    <w:rsid w:val="00181321"/>
    <w:rsid w:val="001A2788"/>
    <w:rsid w:val="002827B6"/>
    <w:rsid w:val="0029155A"/>
    <w:rsid w:val="002B6162"/>
    <w:rsid w:val="0037594B"/>
    <w:rsid w:val="00396445"/>
    <w:rsid w:val="003A5FF7"/>
    <w:rsid w:val="003F0FA0"/>
    <w:rsid w:val="00417306"/>
    <w:rsid w:val="00591DAA"/>
    <w:rsid w:val="005A1238"/>
    <w:rsid w:val="005D3281"/>
    <w:rsid w:val="006700A1"/>
    <w:rsid w:val="00684FFD"/>
    <w:rsid w:val="006C1BF6"/>
    <w:rsid w:val="00783F3B"/>
    <w:rsid w:val="007E68FF"/>
    <w:rsid w:val="00801265"/>
    <w:rsid w:val="00803F55"/>
    <w:rsid w:val="00843FF2"/>
    <w:rsid w:val="008524DB"/>
    <w:rsid w:val="008E4AD3"/>
    <w:rsid w:val="009916C2"/>
    <w:rsid w:val="009E6614"/>
    <w:rsid w:val="00AA3B45"/>
    <w:rsid w:val="00BD6650"/>
    <w:rsid w:val="00C55745"/>
    <w:rsid w:val="00C7264B"/>
    <w:rsid w:val="00CD4E88"/>
    <w:rsid w:val="00D55C45"/>
    <w:rsid w:val="00D63544"/>
    <w:rsid w:val="00D87411"/>
    <w:rsid w:val="00E7297C"/>
    <w:rsid w:val="00F044AB"/>
    <w:rsid w:val="00F43A0B"/>
    <w:rsid w:val="00F46574"/>
    <w:rsid w:val="00F8723D"/>
    <w:rsid w:val="00FE1DAE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D4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238"/>
    <w:pPr>
      <w:spacing w:after="200" w:line="276" w:lineRule="auto"/>
      <w:ind w:left="720"/>
      <w:contextualSpacing/>
    </w:pPr>
    <w:rPr>
      <w:lang w:val="en-GB"/>
    </w:rPr>
  </w:style>
  <w:style w:type="character" w:customStyle="1" w:styleId="ttaddressname">
    <w:name w:val="ttaddressname"/>
    <w:basedOn w:val="DefaultParagraphFont"/>
    <w:rsid w:val="002B61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238"/>
    <w:pPr>
      <w:spacing w:after="200" w:line="276" w:lineRule="auto"/>
      <w:ind w:left="720"/>
      <w:contextualSpacing/>
    </w:pPr>
    <w:rPr>
      <w:lang w:val="en-GB"/>
    </w:rPr>
  </w:style>
  <w:style w:type="character" w:customStyle="1" w:styleId="ttaddressname">
    <w:name w:val="ttaddressname"/>
    <w:basedOn w:val="DefaultParagraphFont"/>
    <w:rsid w:val="002B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loquioiwasaki.wix.com/15y16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4909</Characters>
  <Application>Microsoft Macintosh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D. R.</dc:creator>
  <cp:keywords/>
  <dc:description/>
  <cp:lastModifiedBy>Diana Castilleja</cp:lastModifiedBy>
  <cp:revision>2</cp:revision>
  <dcterms:created xsi:type="dcterms:W3CDTF">2016-01-18T20:46:00Z</dcterms:created>
  <dcterms:modified xsi:type="dcterms:W3CDTF">2016-01-18T20:46:00Z</dcterms:modified>
</cp:coreProperties>
</file>